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3BCF" w14:textId="765ACB59" w:rsidR="00AB1CE5" w:rsidRDefault="00AB1CE5" w:rsidP="00AB1CE5">
      <w:pPr>
        <w:spacing w:after="0" w:line="240" w:lineRule="auto"/>
        <w:ind w:left="10" w:right="375"/>
        <w:rPr>
          <w:rFonts w:ascii="Times New Roman" w:eastAsia="Times New Roman" w:hAnsi="Times New Roman"/>
          <w:sz w:val="24"/>
          <w:szCs w:val="24"/>
        </w:rPr>
      </w:pPr>
      <w:bookmarkStart w:id="0" w:name="_Hlk86074784"/>
      <w:r>
        <w:rPr>
          <w:rFonts w:ascii="Arial" w:eastAsia="Times New Roman" w:hAnsi="Arial" w:cs="Arial"/>
          <w:b/>
          <w:bCs/>
          <w:color w:val="000000"/>
          <w:sz w:val="26"/>
          <w:szCs w:val="26"/>
        </w:rPr>
        <w:t>Linwood Community Library Board Meeting</w:t>
      </w:r>
      <w:r w:rsidR="009C1BAD">
        <w:rPr>
          <w:rFonts w:ascii="Arial" w:eastAsia="Times New Roman" w:hAnsi="Arial" w:cs="Arial"/>
          <w:b/>
          <w:bCs/>
          <w:color w:val="000000"/>
          <w:sz w:val="26"/>
          <w:szCs w:val="26"/>
        </w:rPr>
        <w:t>: April 26</w:t>
      </w:r>
      <w:r>
        <w:rPr>
          <w:rFonts w:ascii="Arial" w:eastAsia="Times New Roman" w:hAnsi="Arial" w:cs="Arial"/>
          <w:b/>
          <w:bCs/>
          <w:color w:val="000000"/>
          <w:sz w:val="26"/>
          <w:szCs w:val="26"/>
        </w:rPr>
        <w:t>, 2022 </w:t>
      </w:r>
    </w:p>
    <w:p w14:paraId="0E044DBE" w14:textId="77777777" w:rsidR="00AB1CE5" w:rsidRDefault="00AB1CE5" w:rsidP="00AB1CE5">
      <w:pPr>
        <w:spacing w:after="0" w:line="240" w:lineRule="auto"/>
        <w:rPr>
          <w:rFonts w:ascii="Times New Roman" w:eastAsia="Times New Roman" w:hAnsi="Times New Roman"/>
          <w:sz w:val="24"/>
          <w:szCs w:val="24"/>
        </w:rPr>
      </w:pPr>
    </w:p>
    <w:p w14:paraId="562727D2" w14:textId="77777777" w:rsidR="00AB1CE5" w:rsidRDefault="00AB1CE5" w:rsidP="00AB1CE5">
      <w:pPr>
        <w:spacing w:after="0" w:line="240" w:lineRule="auto"/>
        <w:ind w:left="10" w:right="375"/>
        <w:rPr>
          <w:rFonts w:ascii="Times New Roman" w:eastAsia="Times New Roman" w:hAnsi="Times New Roman"/>
          <w:sz w:val="24"/>
          <w:szCs w:val="24"/>
        </w:rPr>
      </w:pPr>
      <w:r>
        <w:rPr>
          <w:rFonts w:ascii="Arial" w:eastAsia="Times New Roman" w:hAnsi="Arial" w:cs="Arial"/>
          <w:b/>
          <w:bCs/>
          <w:color w:val="000000"/>
          <w:u w:val="single"/>
        </w:rPr>
        <w:t>Call to Order</w:t>
      </w:r>
      <w:r>
        <w:rPr>
          <w:rFonts w:ascii="Arial" w:eastAsia="Times New Roman" w:hAnsi="Arial" w:cs="Arial"/>
          <w:b/>
          <w:bCs/>
          <w:color w:val="000000"/>
        </w:rPr>
        <w:t> </w:t>
      </w:r>
    </w:p>
    <w:p w14:paraId="372F8D2A" w14:textId="77777777" w:rsidR="00AB1CE5" w:rsidRDefault="00AB1CE5" w:rsidP="00AB1CE5">
      <w:pPr>
        <w:spacing w:after="0" w:line="240" w:lineRule="auto"/>
        <w:rPr>
          <w:rFonts w:ascii="Times New Roman" w:eastAsia="Times New Roman" w:hAnsi="Times New Roman"/>
          <w:sz w:val="24"/>
          <w:szCs w:val="24"/>
        </w:rPr>
      </w:pPr>
    </w:p>
    <w:p w14:paraId="364750FC" w14:textId="4C35C7F8" w:rsidR="00AB1CE5" w:rsidRPr="005E5148" w:rsidRDefault="00AB1CE5" w:rsidP="00AB1CE5">
      <w:pPr>
        <w:spacing w:before="53" w:after="0" w:line="240" w:lineRule="auto"/>
        <w:ind w:left="16" w:right="375" w:hanging="1"/>
        <w:rPr>
          <w:rFonts w:ascii="Times New Roman" w:eastAsia="Times New Roman" w:hAnsi="Times New Roman"/>
          <w:sz w:val="24"/>
          <w:szCs w:val="24"/>
        </w:rPr>
      </w:pPr>
      <w:r>
        <w:rPr>
          <w:rFonts w:ascii="Arial" w:eastAsia="Times New Roman" w:hAnsi="Arial" w:cs="Arial"/>
          <w:b/>
          <w:bCs/>
          <w:color w:val="000000"/>
        </w:rPr>
        <w:t xml:space="preserve">Board Members present: </w:t>
      </w:r>
      <w:r w:rsidR="00F54104">
        <w:rPr>
          <w:rFonts w:ascii="Arial" w:eastAsia="Times New Roman" w:hAnsi="Arial" w:cs="Arial"/>
          <w:b/>
          <w:bCs/>
          <w:color w:val="000000"/>
        </w:rPr>
        <w:t xml:space="preserve"> </w:t>
      </w:r>
      <w:r w:rsidR="00F54104" w:rsidRPr="00F55332">
        <w:rPr>
          <w:rFonts w:ascii="Arial" w:eastAsia="Times New Roman" w:hAnsi="Arial" w:cs="Arial"/>
          <w:color w:val="000000"/>
        </w:rPr>
        <w:t xml:space="preserve">Robert Firth, Lisa Turney, Anne Kohlmeyer, Dalton Torneden, Stacey Schmitt, </w:t>
      </w:r>
      <w:r w:rsidR="00F55332" w:rsidRPr="00F55332">
        <w:rPr>
          <w:rFonts w:ascii="Arial" w:eastAsia="Times New Roman" w:hAnsi="Arial" w:cs="Arial"/>
          <w:color w:val="000000"/>
        </w:rPr>
        <w:t>Christy Brice</w:t>
      </w:r>
      <w:r w:rsidR="00F55332">
        <w:rPr>
          <w:rFonts w:ascii="Arial" w:eastAsia="Times New Roman" w:hAnsi="Arial" w:cs="Arial"/>
          <w:color w:val="000000"/>
        </w:rPr>
        <w:t>,</w:t>
      </w:r>
      <w:r w:rsidR="005E5148">
        <w:rPr>
          <w:rFonts w:ascii="Arial" w:eastAsia="Times New Roman" w:hAnsi="Arial" w:cs="Arial"/>
          <w:color w:val="000000"/>
        </w:rPr>
        <w:t xml:space="preserve"> Melanie Morris</w:t>
      </w:r>
    </w:p>
    <w:p w14:paraId="68FAAD62" w14:textId="0E2F40D7" w:rsidR="00AB1CE5" w:rsidRPr="009C1BAD" w:rsidRDefault="00AB1CE5" w:rsidP="00AB1CE5">
      <w:pPr>
        <w:spacing w:before="253" w:after="0" w:line="240" w:lineRule="auto"/>
        <w:ind w:left="8" w:right="375"/>
        <w:rPr>
          <w:rFonts w:ascii="Arial" w:eastAsia="Times New Roman" w:hAnsi="Arial" w:cs="Arial"/>
          <w:color w:val="000000"/>
        </w:rPr>
      </w:pPr>
      <w:r>
        <w:rPr>
          <w:rFonts w:ascii="Arial" w:eastAsia="Times New Roman" w:hAnsi="Arial" w:cs="Arial"/>
          <w:b/>
          <w:bCs/>
          <w:color w:val="000000"/>
        </w:rPr>
        <w:t xml:space="preserve">Staff Members present: </w:t>
      </w:r>
      <w:r w:rsidR="009C1BAD">
        <w:rPr>
          <w:rFonts w:ascii="Arial" w:eastAsia="Times New Roman" w:hAnsi="Arial" w:cs="Arial"/>
          <w:color w:val="000000"/>
        </w:rPr>
        <w:t>Kat McKee (Director)</w:t>
      </w:r>
      <w:r w:rsidR="00F54104">
        <w:rPr>
          <w:rFonts w:ascii="Arial" w:eastAsia="Times New Roman" w:hAnsi="Arial" w:cs="Arial"/>
          <w:color w:val="000000"/>
        </w:rPr>
        <w:t xml:space="preserve"> Kathy Reno</w:t>
      </w:r>
      <w:r w:rsidR="00F55332">
        <w:rPr>
          <w:rFonts w:ascii="Arial" w:eastAsia="Times New Roman" w:hAnsi="Arial" w:cs="Arial"/>
          <w:color w:val="000000"/>
        </w:rPr>
        <w:t xml:space="preserve">, Stefanie Brown. </w:t>
      </w:r>
    </w:p>
    <w:p w14:paraId="73DA80A2" w14:textId="79692118" w:rsidR="00AB1CE5" w:rsidRPr="00F54104" w:rsidRDefault="00AB1CE5" w:rsidP="00AB1CE5">
      <w:pPr>
        <w:spacing w:before="253" w:after="0" w:line="240" w:lineRule="auto"/>
        <w:ind w:left="8" w:right="375"/>
        <w:rPr>
          <w:rFonts w:ascii="Times New Roman" w:eastAsia="Times New Roman" w:hAnsi="Times New Roman"/>
          <w:sz w:val="24"/>
          <w:szCs w:val="24"/>
        </w:rPr>
      </w:pPr>
      <w:r>
        <w:rPr>
          <w:rFonts w:ascii="Arial" w:eastAsia="Times New Roman" w:hAnsi="Arial" w:cs="Arial"/>
          <w:b/>
          <w:bCs/>
          <w:color w:val="000000"/>
        </w:rPr>
        <w:t>Guests:</w:t>
      </w:r>
      <w:r w:rsidR="00F54104">
        <w:rPr>
          <w:rFonts w:ascii="Arial" w:eastAsia="Times New Roman" w:hAnsi="Arial" w:cs="Arial"/>
          <w:b/>
          <w:bCs/>
          <w:color w:val="000000"/>
        </w:rPr>
        <w:t xml:space="preserve"> </w:t>
      </w:r>
      <w:r w:rsidR="00F54104">
        <w:rPr>
          <w:rFonts w:ascii="Arial" w:eastAsia="Times New Roman" w:hAnsi="Arial" w:cs="Arial"/>
          <w:color w:val="000000"/>
        </w:rPr>
        <w:t>Arlene Pritchard</w:t>
      </w:r>
      <w:r w:rsidR="00033FC4">
        <w:rPr>
          <w:rFonts w:ascii="Arial" w:eastAsia="Times New Roman" w:hAnsi="Arial" w:cs="Arial"/>
          <w:color w:val="000000"/>
        </w:rPr>
        <w:t>, Ledger Turney.</w:t>
      </w:r>
    </w:p>
    <w:p w14:paraId="2085C69B" w14:textId="39FE9E1B" w:rsidR="00AB1CE5" w:rsidRPr="009F51C4" w:rsidRDefault="00AB1CE5" w:rsidP="00AB1CE5">
      <w:pPr>
        <w:spacing w:before="283" w:after="0" w:line="240" w:lineRule="auto"/>
        <w:ind w:left="5" w:right="375"/>
        <w:rPr>
          <w:rFonts w:ascii="Times New Roman" w:eastAsia="Times New Roman" w:hAnsi="Times New Roman"/>
          <w:b/>
          <w:bCs/>
          <w:sz w:val="24"/>
          <w:szCs w:val="24"/>
        </w:rPr>
      </w:pPr>
      <w:r>
        <w:rPr>
          <w:rFonts w:ascii="Arial" w:eastAsia="Times New Roman" w:hAnsi="Arial" w:cs="Arial"/>
          <w:b/>
          <w:bCs/>
          <w:color w:val="000000"/>
        </w:rPr>
        <w:t>The meeting was called to order at</w:t>
      </w:r>
      <w:r w:rsidR="009F51C4">
        <w:rPr>
          <w:rFonts w:ascii="Arial" w:eastAsia="Times New Roman" w:hAnsi="Arial" w:cs="Arial"/>
          <w:b/>
          <w:bCs/>
          <w:color w:val="000000"/>
        </w:rPr>
        <w:t xml:space="preserve">: </w:t>
      </w:r>
      <w:r w:rsidR="00033FC4" w:rsidRPr="009F51C4">
        <w:rPr>
          <w:rFonts w:ascii="Arial" w:eastAsia="Times New Roman" w:hAnsi="Arial" w:cs="Arial"/>
          <w:b/>
          <w:bCs/>
          <w:color w:val="000000"/>
        </w:rPr>
        <w:t xml:space="preserve">7:05 </w:t>
      </w:r>
      <w:r w:rsidRPr="009F51C4">
        <w:rPr>
          <w:rFonts w:ascii="Arial" w:eastAsia="Times New Roman" w:hAnsi="Arial" w:cs="Arial"/>
          <w:b/>
          <w:bCs/>
          <w:color w:val="000000"/>
        </w:rPr>
        <w:t>P.M. by</w:t>
      </w:r>
      <w:r w:rsidR="00033FC4" w:rsidRPr="009F51C4">
        <w:rPr>
          <w:rFonts w:ascii="Arial" w:eastAsia="Times New Roman" w:hAnsi="Arial" w:cs="Arial"/>
          <w:b/>
          <w:bCs/>
          <w:color w:val="000000"/>
        </w:rPr>
        <w:t xml:space="preserve"> Christy Brice</w:t>
      </w:r>
    </w:p>
    <w:p w14:paraId="4720F69C" w14:textId="77777777" w:rsidR="00AB1CE5" w:rsidRDefault="00AB1CE5" w:rsidP="00AB1CE5">
      <w:pPr>
        <w:spacing w:before="283" w:after="0" w:line="240" w:lineRule="auto"/>
        <w:ind w:left="10" w:right="375"/>
        <w:rPr>
          <w:rFonts w:ascii="Times New Roman" w:eastAsia="Times New Roman" w:hAnsi="Times New Roman"/>
          <w:sz w:val="24"/>
          <w:szCs w:val="24"/>
        </w:rPr>
      </w:pPr>
      <w:r>
        <w:rPr>
          <w:rFonts w:ascii="Arial" w:eastAsia="Times New Roman" w:hAnsi="Arial" w:cs="Arial"/>
          <w:b/>
          <w:bCs/>
          <w:color w:val="000000"/>
          <w:u w:val="single"/>
        </w:rPr>
        <w:t>Consent Agenda</w:t>
      </w:r>
      <w:r>
        <w:rPr>
          <w:rFonts w:ascii="Arial" w:eastAsia="Times New Roman" w:hAnsi="Arial" w:cs="Arial"/>
          <w:i/>
          <w:iCs/>
          <w:color w:val="000000"/>
          <w:sz w:val="20"/>
          <w:szCs w:val="20"/>
        </w:rPr>
        <w:t xml:space="preserve"> All matters on the consent agenda are considered within one motion and will be enacted by one motion. If an item needs to be discussed, it will be removed from the consent agenda and considered separately. </w:t>
      </w:r>
    </w:p>
    <w:p w14:paraId="7BFA3709" w14:textId="77777777" w:rsidR="00CB412D" w:rsidRDefault="00AB1CE5" w:rsidP="00AB1CE5">
      <w:pPr>
        <w:spacing w:before="246" w:after="0" w:line="240" w:lineRule="auto"/>
        <w:ind w:left="16" w:right="375"/>
        <w:rPr>
          <w:rFonts w:ascii="Arial" w:eastAsia="Times New Roman" w:hAnsi="Arial" w:cs="Arial"/>
          <w:color w:val="000000"/>
        </w:rPr>
      </w:pPr>
      <w:r>
        <w:rPr>
          <w:rFonts w:ascii="Arial" w:eastAsia="Times New Roman" w:hAnsi="Arial" w:cs="Arial"/>
          <w:b/>
          <w:bCs/>
          <w:color w:val="000000"/>
        </w:rPr>
        <w:t xml:space="preserve">Minutes of last month’s meeting: </w:t>
      </w:r>
      <w:r>
        <w:rPr>
          <w:rFonts w:ascii="Arial" w:eastAsia="Times New Roman" w:hAnsi="Arial" w:cs="Arial"/>
          <w:color w:val="000000"/>
        </w:rPr>
        <w:t xml:space="preserve">Reviewed by the Board. </w:t>
      </w:r>
      <w:r>
        <w:rPr>
          <w:rFonts w:ascii="Arial" w:eastAsia="Times New Roman" w:hAnsi="Arial" w:cs="Arial"/>
          <w:color w:val="000000"/>
        </w:rPr>
        <w:br/>
      </w:r>
      <w:r>
        <w:rPr>
          <w:rFonts w:ascii="Arial" w:eastAsia="Times New Roman" w:hAnsi="Arial" w:cs="Arial"/>
          <w:b/>
          <w:bCs/>
          <w:color w:val="000000"/>
        </w:rPr>
        <w:t>Treasurer’s Report</w:t>
      </w:r>
      <w:r>
        <w:rPr>
          <w:rFonts w:ascii="Arial" w:eastAsia="Times New Roman" w:hAnsi="Arial" w:cs="Arial"/>
          <w:color w:val="000000"/>
        </w:rPr>
        <w:t xml:space="preserve">: </w:t>
      </w:r>
      <w:r w:rsidR="00033FC4">
        <w:rPr>
          <w:rFonts w:ascii="Arial" w:eastAsia="Times New Roman" w:hAnsi="Arial" w:cs="Arial"/>
          <w:color w:val="000000"/>
        </w:rPr>
        <w:t xml:space="preserve">  </w:t>
      </w:r>
    </w:p>
    <w:p w14:paraId="1CBD2E3D" w14:textId="335FAC05" w:rsidR="00033FC4" w:rsidRDefault="00033FC4" w:rsidP="00AB1CE5">
      <w:pPr>
        <w:spacing w:before="246" w:after="0" w:line="240" w:lineRule="auto"/>
        <w:ind w:left="16" w:right="375"/>
        <w:rPr>
          <w:rFonts w:ascii="Arial" w:eastAsia="Times New Roman" w:hAnsi="Arial" w:cs="Arial"/>
          <w:b/>
          <w:bCs/>
          <w:color w:val="000000"/>
        </w:rPr>
      </w:pPr>
      <w:r w:rsidRPr="00CB412D">
        <w:rPr>
          <w:rFonts w:ascii="Arial" w:eastAsia="Times New Roman" w:hAnsi="Arial" w:cs="Arial"/>
          <w:b/>
          <w:bCs/>
          <w:color w:val="000000"/>
        </w:rPr>
        <w:t>General Fund</w:t>
      </w:r>
      <w:r w:rsidR="00CB412D">
        <w:rPr>
          <w:rFonts w:ascii="Arial" w:eastAsia="Times New Roman" w:hAnsi="Arial" w:cs="Arial"/>
          <w:color w:val="000000"/>
        </w:rPr>
        <w:t>: A</w:t>
      </w:r>
      <w:r>
        <w:rPr>
          <w:rFonts w:ascii="Arial" w:eastAsia="Times New Roman" w:hAnsi="Arial" w:cs="Arial"/>
          <w:color w:val="000000"/>
        </w:rPr>
        <w:t xml:space="preserve">s of </w:t>
      </w:r>
      <w:r w:rsidRPr="00CB412D">
        <w:rPr>
          <w:rFonts w:ascii="Arial" w:eastAsia="Times New Roman" w:hAnsi="Arial" w:cs="Arial"/>
          <w:b/>
          <w:bCs/>
          <w:color w:val="000000"/>
        </w:rPr>
        <w:t>3/31/22 - $231,723.98</w:t>
      </w:r>
      <w:r>
        <w:rPr>
          <w:rFonts w:ascii="Arial" w:eastAsia="Times New Roman" w:hAnsi="Arial" w:cs="Arial"/>
          <w:color w:val="000000"/>
        </w:rPr>
        <w:t xml:space="preserve">, proven through QuickBooks through </w:t>
      </w:r>
      <w:r w:rsidRPr="00CB412D">
        <w:rPr>
          <w:rFonts w:ascii="Arial" w:eastAsia="Times New Roman" w:hAnsi="Arial" w:cs="Arial"/>
          <w:b/>
          <w:bCs/>
          <w:color w:val="000000"/>
        </w:rPr>
        <w:t>3/31/22 noting a difference of $3,312.04</w:t>
      </w:r>
      <w:r>
        <w:rPr>
          <w:rFonts w:ascii="Arial" w:eastAsia="Times New Roman" w:hAnsi="Arial" w:cs="Arial"/>
          <w:color w:val="000000"/>
        </w:rPr>
        <w:t xml:space="preserve"> – Journal entry for payroll </w:t>
      </w:r>
      <w:r w:rsidR="00EE47A7">
        <w:rPr>
          <w:rFonts w:ascii="Arial" w:eastAsia="Times New Roman" w:hAnsi="Arial" w:cs="Arial"/>
          <w:color w:val="000000"/>
        </w:rPr>
        <w:t>bookkeeping.</w:t>
      </w:r>
      <w:r w:rsidR="00EE47A7">
        <w:rPr>
          <w:rFonts w:ascii="Arial" w:eastAsia="Times New Roman" w:hAnsi="Arial" w:cs="Arial"/>
          <w:b/>
          <w:bCs/>
          <w:color w:val="000000"/>
        </w:rPr>
        <w:t xml:space="preserve"> Joyce</w:t>
      </w:r>
      <w:r w:rsidR="00CB412D">
        <w:rPr>
          <w:rFonts w:ascii="Arial" w:eastAsia="Times New Roman" w:hAnsi="Arial" w:cs="Arial"/>
          <w:b/>
          <w:bCs/>
          <w:color w:val="000000"/>
        </w:rPr>
        <w:t xml:space="preserve"> is working with NEKLS to complete this bookkeeping journal entry transaction.</w:t>
      </w:r>
    </w:p>
    <w:p w14:paraId="7B952C12" w14:textId="7A569374" w:rsidR="00CB412D" w:rsidRDefault="00CB412D" w:rsidP="00AB1CE5">
      <w:pPr>
        <w:spacing w:before="246" w:after="0" w:line="240" w:lineRule="auto"/>
        <w:ind w:left="16" w:right="375"/>
        <w:rPr>
          <w:rFonts w:ascii="Arial" w:eastAsia="Times New Roman" w:hAnsi="Arial" w:cs="Arial"/>
          <w:b/>
          <w:bCs/>
          <w:color w:val="000000"/>
        </w:rPr>
      </w:pPr>
      <w:r w:rsidRPr="00CB412D">
        <w:rPr>
          <w:rFonts w:ascii="Arial" w:eastAsia="Times New Roman" w:hAnsi="Arial" w:cs="Arial"/>
          <w:b/>
          <w:bCs/>
          <w:color w:val="000000"/>
        </w:rPr>
        <w:t xml:space="preserve">Capital Improvement Fund: Balance as of 3/31/22 is $109.438.04, has been proven through QuickBooks noting no difference. </w:t>
      </w:r>
    </w:p>
    <w:p w14:paraId="370B045E" w14:textId="3CBC042C" w:rsidR="00CB412D" w:rsidRDefault="00EE47A7" w:rsidP="00AB1CE5">
      <w:pPr>
        <w:spacing w:before="246" w:after="0" w:line="240" w:lineRule="auto"/>
        <w:ind w:left="16" w:right="375"/>
        <w:rPr>
          <w:rFonts w:ascii="Arial" w:eastAsia="Times New Roman" w:hAnsi="Arial" w:cs="Arial"/>
          <w:b/>
          <w:bCs/>
          <w:color w:val="000000"/>
        </w:rPr>
      </w:pPr>
      <w:r>
        <w:rPr>
          <w:rFonts w:ascii="Arial" w:eastAsia="Times New Roman" w:hAnsi="Arial" w:cs="Arial"/>
          <w:b/>
          <w:bCs/>
          <w:color w:val="000000"/>
        </w:rPr>
        <w:t>Certificate</w:t>
      </w:r>
      <w:r w:rsidR="00CB412D">
        <w:rPr>
          <w:rFonts w:ascii="Arial" w:eastAsia="Times New Roman" w:hAnsi="Arial" w:cs="Arial"/>
          <w:b/>
          <w:bCs/>
          <w:color w:val="000000"/>
        </w:rPr>
        <w:t xml:space="preserve"> of Deposit #1: Balance as of 4/1/22 is $20.421.69 maturing 6/30/22</w:t>
      </w:r>
    </w:p>
    <w:p w14:paraId="2D49FB07" w14:textId="6E3EA9F9" w:rsidR="000772DF" w:rsidRDefault="00CB412D" w:rsidP="00AB1CE5">
      <w:pPr>
        <w:spacing w:before="246" w:after="0" w:line="240" w:lineRule="auto"/>
        <w:ind w:left="16" w:right="375"/>
        <w:rPr>
          <w:rFonts w:ascii="Arial" w:eastAsia="Times New Roman" w:hAnsi="Arial" w:cs="Arial"/>
          <w:b/>
          <w:bCs/>
          <w:color w:val="000000"/>
        </w:rPr>
      </w:pPr>
      <w:r>
        <w:rPr>
          <w:rFonts w:ascii="Arial" w:eastAsia="Times New Roman" w:hAnsi="Arial" w:cs="Arial"/>
          <w:b/>
          <w:bCs/>
          <w:color w:val="000000"/>
        </w:rPr>
        <w:t>Certificate of Deposit #2: Balance as of 4/1/22 is $20,421.69 maturing 6/30/22</w:t>
      </w:r>
    </w:p>
    <w:p w14:paraId="750BB462" w14:textId="293870DF" w:rsidR="000772DF" w:rsidRDefault="000772DF" w:rsidP="00AB1CE5">
      <w:pPr>
        <w:spacing w:before="246" w:after="0" w:line="240" w:lineRule="auto"/>
        <w:ind w:left="16" w:right="375"/>
        <w:rPr>
          <w:rFonts w:ascii="Arial" w:eastAsia="Times New Roman" w:hAnsi="Arial" w:cs="Arial"/>
          <w:b/>
          <w:bCs/>
          <w:color w:val="000000"/>
        </w:rPr>
      </w:pPr>
      <w:r>
        <w:rPr>
          <w:rFonts w:ascii="Arial" w:eastAsia="Times New Roman" w:hAnsi="Arial" w:cs="Arial"/>
          <w:b/>
          <w:bCs/>
          <w:color w:val="000000"/>
        </w:rPr>
        <w:t>Note: There currently is not enough difference between CD rates and checking rates to justify going with CD’s.</w:t>
      </w:r>
    </w:p>
    <w:p w14:paraId="1E141F60" w14:textId="17677F0C" w:rsidR="00CB412D" w:rsidRPr="00CB412D" w:rsidRDefault="00CB412D" w:rsidP="00AB1CE5">
      <w:pPr>
        <w:spacing w:before="246" w:after="0" w:line="240" w:lineRule="auto"/>
        <w:ind w:left="16" w:right="375"/>
        <w:rPr>
          <w:rFonts w:ascii="Arial" w:eastAsia="Times New Roman" w:hAnsi="Arial" w:cs="Arial"/>
          <w:b/>
          <w:bCs/>
          <w:color w:val="000000"/>
        </w:rPr>
      </w:pPr>
      <w:r>
        <w:rPr>
          <w:rFonts w:ascii="Arial" w:eastAsia="Times New Roman" w:hAnsi="Arial" w:cs="Arial"/>
          <w:b/>
          <w:bCs/>
          <w:color w:val="000000"/>
        </w:rPr>
        <w:t>Petty Cash was counted by Kat and Bob, Balance as of 4/25/22 is $236.25.</w:t>
      </w:r>
    </w:p>
    <w:p w14:paraId="56A19164" w14:textId="4EE1604B" w:rsidR="00AB1CE5" w:rsidRDefault="00AB1CE5" w:rsidP="00AB1CE5">
      <w:pPr>
        <w:spacing w:before="246" w:after="0" w:line="240" w:lineRule="auto"/>
        <w:ind w:left="16" w:right="375"/>
        <w:rPr>
          <w:rFonts w:ascii="Arial" w:eastAsia="Times New Roman" w:hAnsi="Arial" w:cs="Arial"/>
          <w:color w:val="000000"/>
        </w:rPr>
      </w:pPr>
      <w:r>
        <w:rPr>
          <w:rFonts w:ascii="Arial" w:eastAsia="Times New Roman" w:hAnsi="Arial" w:cs="Arial"/>
          <w:color w:val="000000"/>
        </w:rPr>
        <w:br/>
      </w:r>
      <w:r>
        <w:rPr>
          <w:rFonts w:ascii="Arial" w:eastAsia="Times New Roman" w:hAnsi="Arial" w:cs="Arial"/>
          <w:b/>
          <w:bCs/>
          <w:color w:val="000000"/>
        </w:rPr>
        <w:t xml:space="preserve">Communications: </w:t>
      </w:r>
      <w:r>
        <w:rPr>
          <w:rFonts w:ascii="Arial" w:eastAsia="Times New Roman" w:hAnsi="Arial" w:cs="Arial"/>
          <w:color w:val="000000"/>
        </w:rPr>
        <w:t xml:space="preserve"> </w:t>
      </w:r>
      <w:r w:rsidR="009131CC">
        <w:rPr>
          <w:rFonts w:ascii="Arial" w:eastAsia="Times New Roman" w:hAnsi="Arial" w:cs="Arial"/>
          <w:color w:val="000000"/>
        </w:rPr>
        <w:t xml:space="preserve">3 </w:t>
      </w:r>
      <w:r>
        <w:rPr>
          <w:rFonts w:ascii="Arial" w:eastAsia="Times New Roman" w:hAnsi="Arial" w:cs="Arial"/>
          <w:color w:val="000000"/>
        </w:rPr>
        <w:t>communications received and reviewed by the Board.  </w:t>
      </w:r>
    </w:p>
    <w:p w14:paraId="0439D091" w14:textId="21BDA86F" w:rsidR="009131CC" w:rsidRDefault="009131CC" w:rsidP="00AB1CE5">
      <w:pPr>
        <w:spacing w:before="246" w:after="0" w:line="240" w:lineRule="auto"/>
        <w:ind w:left="16" w:right="375"/>
        <w:rPr>
          <w:rFonts w:ascii="Times New Roman" w:eastAsia="Times New Roman" w:hAnsi="Times New Roman"/>
          <w:sz w:val="24"/>
          <w:szCs w:val="24"/>
        </w:rPr>
      </w:pPr>
      <w:r>
        <w:rPr>
          <w:rFonts w:ascii="Arial" w:eastAsia="Times New Roman" w:hAnsi="Arial" w:cs="Arial"/>
          <w:b/>
          <w:bCs/>
          <w:color w:val="000000"/>
        </w:rPr>
        <w:t>Patron –</w:t>
      </w:r>
      <w:r>
        <w:rPr>
          <w:rFonts w:ascii="Times New Roman" w:eastAsia="Times New Roman" w:hAnsi="Times New Roman"/>
          <w:sz w:val="24"/>
          <w:szCs w:val="24"/>
        </w:rPr>
        <w:t xml:space="preserve"> Asking not to have DVDS and Books moved.</w:t>
      </w:r>
    </w:p>
    <w:p w14:paraId="4A5B4EF4" w14:textId="03F363A6" w:rsidR="009131CC" w:rsidRDefault="009131CC" w:rsidP="00AB1CE5">
      <w:pPr>
        <w:spacing w:before="246" w:after="0" w:line="240" w:lineRule="auto"/>
        <w:ind w:left="16" w:right="375"/>
        <w:rPr>
          <w:rFonts w:ascii="Times New Roman" w:eastAsia="Times New Roman" w:hAnsi="Times New Roman"/>
          <w:sz w:val="24"/>
          <w:szCs w:val="24"/>
        </w:rPr>
      </w:pPr>
      <w:r>
        <w:rPr>
          <w:rFonts w:ascii="Arial" w:eastAsia="Times New Roman" w:hAnsi="Arial" w:cs="Arial"/>
          <w:b/>
          <w:bCs/>
          <w:color w:val="000000"/>
        </w:rPr>
        <w:t>Patron –</w:t>
      </w:r>
      <w:r>
        <w:rPr>
          <w:rFonts w:ascii="Times New Roman" w:eastAsia="Times New Roman" w:hAnsi="Times New Roman"/>
          <w:sz w:val="24"/>
          <w:szCs w:val="24"/>
        </w:rPr>
        <w:t xml:space="preserve"> No changes to library.</w:t>
      </w:r>
    </w:p>
    <w:p w14:paraId="4774CBCA" w14:textId="52E7EA16" w:rsidR="009131CC" w:rsidRDefault="009131CC" w:rsidP="00AB1CE5">
      <w:pPr>
        <w:spacing w:before="246" w:after="0" w:line="240" w:lineRule="auto"/>
        <w:ind w:left="16" w:right="375"/>
        <w:rPr>
          <w:rFonts w:ascii="Times New Roman" w:eastAsia="Times New Roman" w:hAnsi="Times New Roman"/>
          <w:sz w:val="24"/>
          <w:szCs w:val="24"/>
        </w:rPr>
      </w:pPr>
      <w:r>
        <w:rPr>
          <w:rFonts w:ascii="Arial" w:eastAsia="Times New Roman" w:hAnsi="Arial" w:cs="Arial"/>
          <w:b/>
          <w:bCs/>
          <w:color w:val="000000"/>
        </w:rPr>
        <w:t>Patron –</w:t>
      </w:r>
      <w:r>
        <w:rPr>
          <w:rFonts w:ascii="Times New Roman" w:eastAsia="Times New Roman" w:hAnsi="Times New Roman"/>
          <w:sz w:val="24"/>
          <w:szCs w:val="24"/>
        </w:rPr>
        <w:t xml:space="preserve"> Please leave the library books where they are. </w:t>
      </w:r>
    </w:p>
    <w:p w14:paraId="0F53978D" w14:textId="64F656CC" w:rsidR="00AB1CE5" w:rsidRDefault="00AB1CE5" w:rsidP="00AB1CE5">
      <w:pPr>
        <w:spacing w:before="283" w:after="0" w:line="240" w:lineRule="auto"/>
        <w:ind w:right="375" w:hanging="28"/>
        <w:rPr>
          <w:rFonts w:ascii="Times New Roman" w:eastAsia="Times New Roman" w:hAnsi="Times New Roman"/>
          <w:sz w:val="24"/>
          <w:szCs w:val="24"/>
        </w:rPr>
      </w:pPr>
      <w:r>
        <w:rPr>
          <w:rFonts w:ascii="Arial" w:eastAsia="Times New Roman" w:hAnsi="Arial" w:cs="Arial"/>
          <w:b/>
          <w:bCs/>
          <w:color w:val="000000"/>
        </w:rPr>
        <w:t xml:space="preserve">Approval: </w:t>
      </w:r>
      <w:r w:rsidR="00033FC4">
        <w:rPr>
          <w:rFonts w:ascii="Arial" w:eastAsia="Times New Roman" w:hAnsi="Arial" w:cs="Arial"/>
          <w:b/>
          <w:bCs/>
          <w:color w:val="000000"/>
        </w:rPr>
        <w:t xml:space="preserve"> Lisa</w:t>
      </w:r>
      <w:r>
        <w:rPr>
          <w:rFonts w:ascii="Arial" w:eastAsia="Times New Roman" w:hAnsi="Arial" w:cs="Arial"/>
          <w:color w:val="000000"/>
        </w:rPr>
        <w:t xml:space="preserve"> moved to approve the Consent Agenda. </w:t>
      </w:r>
      <w:r w:rsidR="00033FC4">
        <w:rPr>
          <w:rFonts w:ascii="Arial" w:eastAsia="Times New Roman" w:hAnsi="Arial" w:cs="Arial"/>
          <w:color w:val="000000"/>
        </w:rPr>
        <w:t xml:space="preserve"> Bob </w:t>
      </w:r>
      <w:r>
        <w:rPr>
          <w:rFonts w:ascii="Arial" w:eastAsia="Times New Roman" w:hAnsi="Arial" w:cs="Arial"/>
          <w:color w:val="000000"/>
        </w:rPr>
        <w:t xml:space="preserve">seconded. Motion </w:t>
      </w:r>
      <w:r w:rsidR="00EE47A7">
        <w:rPr>
          <w:rFonts w:ascii="Arial" w:eastAsia="Times New Roman" w:hAnsi="Arial" w:cs="Arial"/>
          <w:color w:val="000000"/>
        </w:rPr>
        <w:t>carried 7</w:t>
      </w:r>
      <w:r w:rsidR="00033FC4">
        <w:rPr>
          <w:rFonts w:ascii="Arial" w:eastAsia="Times New Roman" w:hAnsi="Arial" w:cs="Arial"/>
          <w:color w:val="000000"/>
        </w:rPr>
        <w:t>-0</w:t>
      </w:r>
    </w:p>
    <w:p w14:paraId="351BFA2C" w14:textId="5FC8670B" w:rsidR="00033FC4" w:rsidRPr="00EE47A7" w:rsidRDefault="00EE47A7" w:rsidP="00AB1CE5">
      <w:pPr>
        <w:spacing w:before="283" w:after="0" w:line="240" w:lineRule="auto"/>
        <w:ind w:left="17" w:right="375"/>
        <w:rPr>
          <w:rFonts w:ascii="Arial" w:eastAsia="Times New Roman" w:hAnsi="Arial" w:cs="Arial"/>
          <w:i/>
          <w:iCs/>
          <w:color w:val="000000"/>
        </w:rPr>
      </w:pPr>
      <w:r>
        <w:rPr>
          <w:rFonts w:ascii="Arial" w:eastAsia="Times New Roman" w:hAnsi="Arial" w:cs="Arial"/>
          <w:i/>
          <w:iCs/>
          <w:color w:val="000000"/>
        </w:rPr>
        <w:t>(</w:t>
      </w:r>
      <w:r w:rsidR="00033FC4" w:rsidRPr="00EE47A7">
        <w:rPr>
          <w:rFonts w:ascii="Arial" w:eastAsia="Times New Roman" w:hAnsi="Arial" w:cs="Arial"/>
          <w:i/>
          <w:iCs/>
          <w:color w:val="000000"/>
        </w:rPr>
        <w:t>Melanie Morris</w:t>
      </w:r>
      <w:r>
        <w:rPr>
          <w:rFonts w:ascii="Arial" w:eastAsia="Times New Roman" w:hAnsi="Arial" w:cs="Arial"/>
          <w:i/>
          <w:iCs/>
          <w:color w:val="000000"/>
        </w:rPr>
        <w:t xml:space="preserve"> e</w:t>
      </w:r>
      <w:r w:rsidR="00033FC4" w:rsidRPr="00EE47A7">
        <w:rPr>
          <w:rFonts w:ascii="Arial" w:eastAsia="Times New Roman" w:hAnsi="Arial" w:cs="Arial"/>
          <w:i/>
          <w:iCs/>
          <w:color w:val="000000"/>
        </w:rPr>
        <w:t>ntered</w:t>
      </w:r>
      <w:r>
        <w:rPr>
          <w:rFonts w:ascii="Arial" w:eastAsia="Times New Roman" w:hAnsi="Arial" w:cs="Arial"/>
          <w:i/>
          <w:iCs/>
          <w:color w:val="000000"/>
        </w:rPr>
        <w:t xml:space="preserve"> at</w:t>
      </w:r>
      <w:r w:rsidR="00033FC4" w:rsidRPr="00EE47A7">
        <w:rPr>
          <w:rFonts w:ascii="Arial" w:eastAsia="Times New Roman" w:hAnsi="Arial" w:cs="Arial"/>
          <w:i/>
          <w:iCs/>
          <w:color w:val="000000"/>
        </w:rPr>
        <w:t xml:space="preserve"> 7:12 P.M.</w:t>
      </w:r>
      <w:r>
        <w:rPr>
          <w:rFonts w:ascii="Arial" w:eastAsia="Times New Roman" w:hAnsi="Arial" w:cs="Arial"/>
          <w:i/>
          <w:iCs/>
          <w:color w:val="000000"/>
        </w:rPr>
        <w:t>)</w:t>
      </w:r>
      <w:r w:rsidR="00033FC4" w:rsidRPr="00EE47A7">
        <w:rPr>
          <w:rFonts w:ascii="Arial" w:eastAsia="Times New Roman" w:hAnsi="Arial" w:cs="Arial"/>
          <w:i/>
          <w:iCs/>
          <w:color w:val="000000"/>
        </w:rPr>
        <w:t xml:space="preserve"> </w:t>
      </w:r>
    </w:p>
    <w:p w14:paraId="4D1DFC12" w14:textId="77777777" w:rsidR="005E6D7D" w:rsidRDefault="00AB1CE5" w:rsidP="005E6D7D">
      <w:pPr>
        <w:spacing w:before="283" w:after="0" w:line="240" w:lineRule="auto"/>
        <w:ind w:left="17" w:right="375"/>
        <w:rPr>
          <w:rFonts w:ascii="Arial" w:eastAsia="Times New Roman" w:hAnsi="Arial" w:cs="Arial"/>
          <w:color w:val="000000"/>
        </w:rPr>
      </w:pPr>
      <w:r>
        <w:rPr>
          <w:rFonts w:ascii="Arial" w:eastAsia="Times New Roman" w:hAnsi="Arial" w:cs="Arial"/>
          <w:b/>
          <w:bCs/>
          <w:color w:val="000000"/>
          <w:u w:val="single"/>
        </w:rPr>
        <w:lastRenderedPageBreak/>
        <w:t>Director’s Report</w:t>
      </w:r>
      <w:r>
        <w:rPr>
          <w:rFonts w:ascii="Arial" w:eastAsia="Times New Roman" w:hAnsi="Arial" w:cs="Arial"/>
          <w:b/>
          <w:bCs/>
          <w:color w:val="000000"/>
        </w:rPr>
        <w:t xml:space="preserve"> </w:t>
      </w:r>
      <w:r>
        <w:rPr>
          <w:rFonts w:ascii="Arial" w:eastAsia="Times New Roman" w:hAnsi="Arial" w:cs="Arial"/>
          <w:color w:val="000000"/>
        </w:rPr>
        <w:br/>
        <w:t>reported on key events, circulation and program updates. </w:t>
      </w:r>
    </w:p>
    <w:p w14:paraId="282450CF" w14:textId="7C867406" w:rsidR="005E6D7D" w:rsidRPr="005E6D7D" w:rsidRDefault="005E6D7D" w:rsidP="005E6D7D">
      <w:pPr>
        <w:spacing w:before="283" w:after="0" w:line="240" w:lineRule="auto"/>
        <w:ind w:left="17" w:right="375"/>
        <w:rPr>
          <w:rFonts w:ascii="Arial" w:eastAsia="Times New Roman" w:hAnsi="Arial" w:cs="Arial"/>
          <w:color w:val="000000"/>
        </w:rPr>
      </w:pPr>
      <w:r w:rsidRPr="009C1BAD">
        <w:rPr>
          <w:rFonts w:ascii="Arial" w:eastAsia="Times New Roman" w:hAnsi="Arial" w:cs="Arial"/>
          <w:b/>
          <w:bCs/>
          <w:color w:val="000000"/>
        </w:rPr>
        <w:t>Financial reports:</w:t>
      </w:r>
    </w:p>
    <w:p w14:paraId="0ECC818C" w14:textId="2C9894C8" w:rsidR="00CE200F" w:rsidRPr="005E6D7D" w:rsidRDefault="00CE200F" w:rsidP="005E6D7D">
      <w:pPr>
        <w:pStyle w:val="ListParagraph"/>
        <w:numPr>
          <w:ilvl w:val="0"/>
          <w:numId w:val="5"/>
        </w:numPr>
        <w:spacing w:before="283" w:after="0" w:line="240" w:lineRule="auto"/>
        <w:ind w:right="375"/>
        <w:rPr>
          <w:rFonts w:ascii="Arial" w:eastAsia="Times New Roman" w:hAnsi="Arial" w:cs="Arial"/>
          <w:color w:val="000000"/>
        </w:rPr>
      </w:pPr>
      <w:r w:rsidRPr="005E6D7D">
        <w:rPr>
          <w:rFonts w:ascii="Arial" w:eastAsia="Times New Roman" w:hAnsi="Arial" w:cs="Arial"/>
          <w:color w:val="000000"/>
        </w:rPr>
        <w:t xml:space="preserve">Audiovisual costs are up due to increased cost of videogames. Library is not purchasing as many audiobooks – change in spending per line item. </w:t>
      </w:r>
    </w:p>
    <w:p w14:paraId="4F822DB5" w14:textId="50927FBD" w:rsidR="00CE200F" w:rsidRPr="005E6D7D" w:rsidRDefault="00CE200F" w:rsidP="005E6D7D">
      <w:pPr>
        <w:pStyle w:val="ListParagraph"/>
        <w:numPr>
          <w:ilvl w:val="0"/>
          <w:numId w:val="5"/>
        </w:numPr>
        <w:spacing w:before="283" w:after="0" w:line="240" w:lineRule="auto"/>
        <w:ind w:right="375"/>
        <w:rPr>
          <w:rFonts w:ascii="Arial" w:eastAsia="Times New Roman" w:hAnsi="Arial" w:cs="Arial"/>
          <w:color w:val="000000"/>
        </w:rPr>
      </w:pPr>
      <w:r w:rsidRPr="005E6D7D">
        <w:rPr>
          <w:rFonts w:ascii="Arial" w:eastAsia="Times New Roman" w:hAnsi="Arial" w:cs="Arial"/>
          <w:color w:val="000000"/>
        </w:rPr>
        <w:t>Kat noted a difference in Profit and Loss – General Fund - Can’t receive DVD</w:t>
      </w:r>
      <w:r w:rsidR="00CB412D" w:rsidRPr="005E6D7D">
        <w:rPr>
          <w:rFonts w:ascii="Arial" w:eastAsia="Times New Roman" w:hAnsi="Arial" w:cs="Arial"/>
          <w:color w:val="000000"/>
        </w:rPr>
        <w:t>’</w:t>
      </w:r>
      <w:r w:rsidRPr="005E6D7D">
        <w:rPr>
          <w:rFonts w:ascii="Arial" w:eastAsia="Times New Roman" w:hAnsi="Arial" w:cs="Arial"/>
          <w:color w:val="000000"/>
        </w:rPr>
        <w:t xml:space="preserve">S as normal. </w:t>
      </w:r>
    </w:p>
    <w:p w14:paraId="20243C00" w14:textId="756421FC" w:rsidR="00CE200F" w:rsidRPr="005E6D7D" w:rsidRDefault="00CE200F" w:rsidP="005E6D7D">
      <w:pPr>
        <w:pStyle w:val="ListParagraph"/>
        <w:numPr>
          <w:ilvl w:val="0"/>
          <w:numId w:val="5"/>
        </w:numPr>
        <w:spacing w:before="283" w:after="0" w:line="240" w:lineRule="auto"/>
        <w:ind w:right="375"/>
        <w:rPr>
          <w:rFonts w:ascii="Arial" w:eastAsia="Times New Roman" w:hAnsi="Arial" w:cs="Arial"/>
          <w:color w:val="000000"/>
        </w:rPr>
      </w:pPr>
      <w:r w:rsidRPr="005E6D7D">
        <w:rPr>
          <w:rFonts w:ascii="Arial" w:eastAsia="Times New Roman" w:hAnsi="Arial" w:cs="Arial"/>
          <w:color w:val="000000"/>
        </w:rPr>
        <w:t xml:space="preserve">Operating expense </w:t>
      </w:r>
      <w:r w:rsidR="000772DF">
        <w:rPr>
          <w:rFonts w:ascii="Arial" w:eastAsia="Times New Roman" w:hAnsi="Arial" w:cs="Arial"/>
          <w:color w:val="000000"/>
        </w:rPr>
        <w:t>under Contractor</w:t>
      </w:r>
      <w:r w:rsidRPr="005E6D7D">
        <w:rPr>
          <w:rFonts w:ascii="Arial" w:eastAsia="Times New Roman" w:hAnsi="Arial" w:cs="Arial"/>
          <w:color w:val="000000"/>
        </w:rPr>
        <w:t xml:space="preserve"> </w:t>
      </w:r>
      <w:r w:rsidR="00A04E4B">
        <w:rPr>
          <w:rFonts w:ascii="Arial" w:eastAsia="Times New Roman" w:hAnsi="Arial" w:cs="Arial"/>
          <w:color w:val="000000"/>
        </w:rPr>
        <w:t>$</w:t>
      </w:r>
      <w:r w:rsidRPr="005E6D7D">
        <w:rPr>
          <w:rFonts w:ascii="Arial" w:eastAsia="Times New Roman" w:hAnsi="Arial" w:cs="Arial"/>
          <w:color w:val="000000"/>
        </w:rPr>
        <w:t>4</w:t>
      </w:r>
      <w:r w:rsidR="000772DF">
        <w:rPr>
          <w:rFonts w:ascii="Arial" w:eastAsia="Times New Roman" w:hAnsi="Arial" w:cs="Arial"/>
          <w:color w:val="000000"/>
        </w:rPr>
        <w:t>,</w:t>
      </w:r>
      <w:r w:rsidRPr="005E6D7D">
        <w:rPr>
          <w:rFonts w:ascii="Arial" w:eastAsia="Times New Roman" w:hAnsi="Arial" w:cs="Arial"/>
          <w:color w:val="000000"/>
        </w:rPr>
        <w:t>245 payment for light</w:t>
      </w:r>
      <w:r w:rsidR="000772DF">
        <w:rPr>
          <w:rFonts w:ascii="Arial" w:eastAsia="Times New Roman" w:hAnsi="Arial" w:cs="Arial"/>
          <w:color w:val="000000"/>
        </w:rPr>
        <w:t>ing as reason for increase under that line item.</w:t>
      </w:r>
    </w:p>
    <w:p w14:paraId="1EBF9EC8" w14:textId="77777777" w:rsidR="005E6D7D" w:rsidRDefault="00CE200F" w:rsidP="005E6D7D">
      <w:pPr>
        <w:pStyle w:val="ListParagraph"/>
        <w:numPr>
          <w:ilvl w:val="0"/>
          <w:numId w:val="5"/>
        </w:numPr>
        <w:spacing w:before="283" w:after="0" w:line="240" w:lineRule="auto"/>
        <w:ind w:right="375"/>
        <w:rPr>
          <w:rFonts w:ascii="Times New Roman" w:eastAsia="Times New Roman" w:hAnsi="Times New Roman"/>
          <w:sz w:val="24"/>
          <w:szCs w:val="24"/>
        </w:rPr>
      </w:pPr>
      <w:r w:rsidRPr="005E6D7D">
        <w:rPr>
          <w:rFonts w:ascii="Times New Roman" w:eastAsia="Times New Roman" w:hAnsi="Times New Roman"/>
          <w:sz w:val="24"/>
          <w:szCs w:val="24"/>
        </w:rPr>
        <w:t>Utilities Repair and Maintenance due to plumbing maintance and changes to blower</w:t>
      </w:r>
      <w:r w:rsidR="00CB412D" w:rsidRPr="005E6D7D">
        <w:rPr>
          <w:rFonts w:ascii="Times New Roman" w:eastAsia="Times New Roman" w:hAnsi="Times New Roman"/>
          <w:sz w:val="24"/>
          <w:szCs w:val="24"/>
        </w:rPr>
        <w:t xml:space="preserve"> in the entryway.</w:t>
      </w:r>
    </w:p>
    <w:p w14:paraId="334BBF49" w14:textId="6A7015D4" w:rsidR="005E6D7D" w:rsidRPr="005E6D7D" w:rsidRDefault="00CE200F" w:rsidP="005E6D7D">
      <w:pPr>
        <w:pStyle w:val="ListParagraph"/>
        <w:numPr>
          <w:ilvl w:val="0"/>
          <w:numId w:val="5"/>
        </w:numPr>
        <w:spacing w:before="283" w:after="0" w:line="240" w:lineRule="auto"/>
        <w:ind w:right="375"/>
        <w:rPr>
          <w:rFonts w:ascii="Times New Roman" w:eastAsia="Times New Roman" w:hAnsi="Times New Roman"/>
          <w:sz w:val="24"/>
          <w:szCs w:val="24"/>
        </w:rPr>
      </w:pPr>
      <w:r w:rsidRPr="005E6D7D">
        <w:rPr>
          <w:rFonts w:ascii="Times New Roman" w:eastAsia="Times New Roman" w:hAnsi="Times New Roman"/>
          <w:sz w:val="24"/>
          <w:szCs w:val="24"/>
        </w:rPr>
        <w:t>Advertising</w:t>
      </w:r>
      <w:r w:rsidR="00CB412D" w:rsidRPr="005E6D7D">
        <w:rPr>
          <w:rFonts w:ascii="Times New Roman" w:eastAsia="Times New Roman" w:hAnsi="Times New Roman"/>
          <w:sz w:val="24"/>
          <w:szCs w:val="24"/>
        </w:rPr>
        <w:t xml:space="preserve"> </w:t>
      </w:r>
      <w:r w:rsidR="00EE47A7" w:rsidRPr="005E6D7D">
        <w:rPr>
          <w:rFonts w:ascii="Times New Roman" w:eastAsia="Times New Roman" w:hAnsi="Times New Roman"/>
          <w:sz w:val="24"/>
          <w:szCs w:val="24"/>
        </w:rPr>
        <w:t>costs – Higher</w:t>
      </w:r>
      <w:r w:rsidR="00CB412D" w:rsidRPr="005E6D7D">
        <w:rPr>
          <w:rFonts w:ascii="Times New Roman" w:eastAsia="Times New Roman" w:hAnsi="Times New Roman"/>
          <w:sz w:val="24"/>
          <w:szCs w:val="24"/>
        </w:rPr>
        <w:t xml:space="preserve"> due to W</w:t>
      </w:r>
      <w:r w:rsidRPr="005E6D7D">
        <w:rPr>
          <w:rFonts w:ascii="Times New Roman" w:eastAsia="Times New Roman" w:hAnsi="Times New Roman"/>
          <w:sz w:val="24"/>
          <w:szCs w:val="24"/>
        </w:rPr>
        <w:t>ant ad for the Outreach Coordinator position.  Discussion over increasing</w:t>
      </w:r>
      <w:r w:rsidR="00CB412D" w:rsidRPr="005E6D7D">
        <w:rPr>
          <w:rFonts w:ascii="Times New Roman" w:eastAsia="Times New Roman" w:hAnsi="Times New Roman"/>
          <w:sz w:val="24"/>
          <w:szCs w:val="24"/>
        </w:rPr>
        <w:t xml:space="preserve"> this</w:t>
      </w:r>
      <w:r w:rsidRPr="005E6D7D">
        <w:rPr>
          <w:rFonts w:ascii="Times New Roman" w:eastAsia="Times New Roman" w:hAnsi="Times New Roman"/>
          <w:sz w:val="24"/>
          <w:szCs w:val="24"/>
        </w:rPr>
        <w:t xml:space="preserve"> line item in the future, newspaper ad</w:t>
      </w:r>
      <w:r w:rsidR="005E6D7D" w:rsidRPr="005E6D7D">
        <w:rPr>
          <w:rFonts w:ascii="Times New Roman" w:eastAsia="Times New Roman" w:hAnsi="Times New Roman"/>
          <w:sz w:val="24"/>
          <w:szCs w:val="24"/>
        </w:rPr>
        <w:t xml:space="preserve"> </w:t>
      </w:r>
      <w:r w:rsidR="00EE47A7" w:rsidRPr="005E6D7D">
        <w:rPr>
          <w:rFonts w:ascii="Times New Roman" w:eastAsia="Times New Roman" w:hAnsi="Times New Roman"/>
          <w:sz w:val="24"/>
          <w:szCs w:val="24"/>
        </w:rPr>
        <w:t>costs are</w:t>
      </w:r>
      <w:r w:rsidRPr="005E6D7D">
        <w:rPr>
          <w:rFonts w:ascii="Times New Roman" w:eastAsia="Times New Roman" w:hAnsi="Times New Roman"/>
          <w:sz w:val="24"/>
          <w:szCs w:val="24"/>
        </w:rPr>
        <w:t xml:space="preserve"> increasing. </w:t>
      </w:r>
    </w:p>
    <w:p w14:paraId="61AAA664" w14:textId="77777777" w:rsidR="005E6D7D" w:rsidRPr="009C1BAD" w:rsidRDefault="00CE200F" w:rsidP="005E6D7D">
      <w:pPr>
        <w:numPr>
          <w:ilvl w:val="0"/>
          <w:numId w:val="1"/>
        </w:numPr>
        <w:spacing w:before="283" w:after="0" w:line="240" w:lineRule="auto"/>
        <w:ind w:right="375"/>
        <w:textAlignment w:val="baseline"/>
        <w:rPr>
          <w:rFonts w:ascii="Arial" w:eastAsia="Times New Roman" w:hAnsi="Arial" w:cs="Arial"/>
          <w:b/>
          <w:bCs/>
          <w:color w:val="000000"/>
        </w:rPr>
      </w:pPr>
      <w:r>
        <w:rPr>
          <w:rFonts w:ascii="Times New Roman" w:eastAsia="Times New Roman" w:hAnsi="Times New Roman"/>
          <w:sz w:val="24"/>
          <w:szCs w:val="24"/>
        </w:rPr>
        <w:t>Suppl</w:t>
      </w:r>
      <w:r w:rsidR="005E6D7D">
        <w:rPr>
          <w:rFonts w:ascii="Times New Roman" w:eastAsia="Times New Roman" w:hAnsi="Times New Roman"/>
          <w:sz w:val="24"/>
          <w:szCs w:val="24"/>
        </w:rPr>
        <w:t>y</w:t>
      </w:r>
      <w:r>
        <w:rPr>
          <w:rFonts w:ascii="Times New Roman" w:eastAsia="Times New Roman" w:hAnsi="Times New Roman"/>
          <w:sz w:val="24"/>
          <w:szCs w:val="24"/>
        </w:rPr>
        <w:t xml:space="preserve"> costs are up because of</w:t>
      </w:r>
      <w:r w:rsidR="005E6D7D">
        <w:rPr>
          <w:rFonts w:ascii="Times New Roman" w:eastAsia="Times New Roman" w:hAnsi="Times New Roman"/>
          <w:sz w:val="24"/>
          <w:szCs w:val="24"/>
        </w:rPr>
        <w:t xml:space="preserve"> the purchase of a</w:t>
      </w:r>
      <w:r>
        <w:rPr>
          <w:rFonts w:ascii="Times New Roman" w:eastAsia="Times New Roman" w:hAnsi="Times New Roman"/>
          <w:sz w:val="24"/>
          <w:szCs w:val="24"/>
        </w:rPr>
        <w:t xml:space="preserve"> computer desk and</w:t>
      </w:r>
      <w:r w:rsidR="005E6D7D">
        <w:rPr>
          <w:rFonts w:ascii="Times New Roman" w:eastAsia="Times New Roman" w:hAnsi="Times New Roman"/>
          <w:sz w:val="24"/>
          <w:szCs w:val="24"/>
        </w:rPr>
        <w:t xml:space="preserve"> l</w:t>
      </w:r>
      <w:r>
        <w:rPr>
          <w:rFonts w:ascii="Times New Roman" w:eastAsia="Times New Roman" w:hAnsi="Times New Roman"/>
          <w:sz w:val="24"/>
          <w:szCs w:val="24"/>
        </w:rPr>
        <w:t xml:space="preserve">ockers for the staff room. </w:t>
      </w:r>
    </w:p>
    <w:p w14:paraId="53445FFF" w14:textId="77777777" w:rsidR="005E6D7D" w:rsidRDefault="005E6D7D" w:rsidP="005E6D7D">
      <w:pPr>
        <w:spacing w:after="0" w:line="240" w:lineRule="auto"/>
        <w:ind w:left="720" w:right="375"/>
        <w:textAlignment w:val="baseline"/>
        <w:rPr>
          <w:rFonts w:ascii="Arial" w:eastAsia="Times New Roman" w:hAnsi="Arial" w:cs="Arial"/>
          <w:b/>
          <w:bCs/>
          <w:color w:val="000000"/>
        </w:rPr>
      </w:pPr>
    </w:p>
    <w:p w14:paraId="4A8ECEF4" w14:textId="7C691BD3" w:rsidR="005E6D7D" w:rsidRDefault="005E6D7D" w:rsidP="005E6D7D">
      <w:pPr>
        <w:spacing w:after="0" w:line="240" w:lineRule="auto"/>
        <w:ind w:left="720" w:right="375"/>
        <w:textAlignment w:val="baseline"/>
        <w:rPr>
          <w:rFonts w:ascii="Arial" w:eastAsia="Times New Roman" w:hAnsi="Arial" w:cs="Arial"/>
          <w:b/>
          <w:bCs/>
          <w:color w:val="000000"/>
        </w:rPr>
      </w:pPr>
      <w:r w:rsidRPr="009C1BAD">
        <w:rPr>
          <w:rFonts w:ascii="Arial" w:eastAsia="Times New Roman" w:hAnsi="Arial" w:cs="Arial"/>
          <w:b/>
          <w:bCs/>
          <w:color w:val="000000"/>
        </w:rPr>
        <w:t>Statistical report:</w:t>
      </w:r>
    </w:p>
    <w:p w14:paraId="782ACD5F" w14:textId="77777777" w:rsidR="005E6D7D" w:rsidRDefault="005E6D7D" w:rsidP="005E6D7D">
      <w:pPr>
        <w:numPr>
          <w:ilvl w:val="0"/>
          <w:numId w:val="1"/>
        </w:numPr>
        <w:spacing w:after="0" w:line="240" w:lineRule="auto"/>
        <w:ind w:right="375"/>
        <w:textAlignment w:val="baseline"/>
        <w:rPr>
          <w:rFonts w:ascii="Arial" w:eastAsia="Times New Roman" w:hAnsi="Arial" w:cs="Arial"/>
          <w:b/>
          <w:bCs/>
          <w:color w:val="000000"/>
        </w:rPr>
      </w:pPr>
      <w:r w:rsidRPr="005E6D7D">
        <w:rPr>
          <w:rFonts w:ascii="Times New Roman" w:eastAsia="Times New Roman" w:hAnsi="Times New Roman"/>
          <w:sz w:val="24"/>
          <w:szCs w:val="24"/>
        </w:rPr>
        <w:t>Noted increase in attendance to programs.</w:t>
      </w:r>
    </w:p>
    <w:p w14:paraId="4E559E18" w14:textId="047784B5" w:rsidR="00CE200F" w:rsidRPr="005E6D7D" w:rsidRDefault="00CE200F" w:rsidP="005E6D7D">
      <w:pPr>
        <w:numPr>
          <w:ilvl w:val="0"/>
          <w:numId w:val="1"/>
        </w:numPr>
        <w:spacing w:after="0" w:line="240" w:lineRule="auto"/>
        <w:ind w:right="375"/>
        <w:textAlignment w:val="baseline"/>
        <w:rPr>
          <w:rFonts w:ascii="Arial" w:eastAsia="Times New Roman" w:hAnsi="Arial" w:cs="Arial"/>
          <w:b/>
          <w:bCs/>
          <w:color w:val="000000"/>
        </w:rPr>
      </w:pPr>
      <w:r w:rsidRPr="005E6D7D">
        <w:rPr>
          <w:rFonts w:ascii="Times New Roman" w:eastAsia="Times New Roman" w:hAnsi="Times New Roman"/>
          <w:sz w:val="24"/>
          <w:szCs w:val="24"/>
        </w:rPr>
        <w:t xml:space="preserve">OverDrive and Hoopla usage is up. </w:t>
      </w:r>
    </w:p>
    <w:p w14:paraId="4B0D862B" w14:textId="77777777" w:rsidR="00AB1CE5" w:rsidRDefault="00AB1CE5" w:rsidP="00AB1CE5">
      <w:pPr>
        <w:spacing w:after="0" w:line="240" w:lineRule="auto"/>
        <w:rPr>
          <w:rFonts w:ascii="Times New Roman" w:eastAsia="Times New Roman" w:hAnsi="Times New Roman"/>
          <w:sz w:val="24"/>
          <w:szCs w:val="24"/>
        </w:rPr>
      </w:pPr>
    </w:p>
    <w:p w14:paraId="60E10E5E" w14:textId="14381AEF" w:rsidR="00AB1CE5" w:rsidRDefault="00AB1CE5" w:rsidP="00AB1CE5">
      <w:pPr>
        <w:spacing w:after="0" w:line="240" w:lineRule="auto"/>
        <w:ind w:left="9" w:right="375"/>
        <w:rPr>
          <w:rFonts w:ascii="Arial" w:eastAsia="Times New Roman" w:hAnsi="Arial" w:cs="Arial"/>
          <w:b/>
          <w:bCs/>
          <w:color w:val="000000"/>
        </w:rPr>
      </w:pPr>
      <w:r>
        <w:rPr>
          <w:rFonts w:ascii="Arial" w:eastAsia="Times New Roman" w:hAnsi="Arial" w:cs="Arial"/>
          <w:b/>
          <w:bCs/>
          <w:color w:val="000000"/>
          <w:u w:val="single"/>
        </w:rPr>
        <w:t>Old Business</w:t>
      </w:r>
      <w:r>
        <w:rPr>
          <w:rFonts w:ascii="Arial" w:eastAsia="Times New Roman" w:hAnsi="Arial" w:cs="Arial"/>
          <w:b/>
          <w:bCs/>
          <w:color w:val="000000"/>
        </w:rPr>
        <w:t> </w:t>
      </w:r>
    </w:p>
    <w:p w14:paraId="476DF134" w14:textId="5FCB4270" w:rsidR="009C1BAD" w:rsidRDefault="009C1BAD" w:rsidP="00AB1CE5">
      <w:pPr>
        <w:spacing w:after="0" w:line="240" w:lineRule="auto"/>
        <w:ind w:left="9" w:right="375"/>
        <w:rPr>
          <w:rFonts w:ascii="Arial" w:eastAsia="Times New Roman" w:hAnsi="Arial" w:cs="Arial"/>
          <w:b/>
          <w:bCs/>
          <w:color w:val="000000"/>
        </w:rPr>
      </w:pPr>
    </w:p>
    <w:p w14:paraId="4869D620" w14:textId="003952BE" w:rsidR="009C1BAD" w:rsidRPr="005E6D7D" w:rsidRDefault="009C1BAD" w:rsidP="009C1BAD">
      <w:pPr>
        <w:pStyle w:val="ListParagraph"/>
        <w:numPr>
          <w:ilvl w:val="0"/>
          <w:numId w:val="4"/>
        </w:numPr>
        <w:spacing w:after="0" w:line="240" w:lineRule="auto"/>
        <w:ind w:right="375"/>
        <w:rPr>
          <w:rFonts w:ascii="Times New Roman" w:eastAsia="Times New Roman" w:hAnsi="Times New Roman"/>
          <w:sz w:val="24"/>
          <w:szCs w:val="24"/>
        </w:rPr>
      </w:pPr>
      <w:r w:rsidRPr="005E6D7D">
        <w:rPr>
          <w:rFonts w:ascii="Times New Roman" w:eastAsia="Times New Roman" w:hAnsi="Times New Roman"/>
          <w:b/>
          <w:bCs/>
          <w:sz w:val="24"/>
          <w:szCs w:val="24"/>
        </w:rPr>
        <w:t>Outdoor space:</w:t>
      </w:r>
      <w:r w:rsidR="00CE200F" w:rsidRPr="005E6D7D">
        <w:rPr>
          <w:rFonts w:ascii="Times New Roman" w:eastAsia="Times New Roman" w:hAnsi="Times New Roman"/>
          <w:sz w:val="24"/>
          <w:szCs w:val="24"/>
        </w:rPr>
        <w:t xml:space="preserve"> Building Committee has not met yet, no further progress made on this item. </w:t>
      </w:r>
    </w:p>
    <w:p w14:paraId="741F3829" w14:textId="77777777" w:rsidR="00EE47A7" w:rsidRDefault="009C1BAD" w:rsidP="00EE47A7">
      <w:pPr>
        <w:pStyle w:val="ListParagraph"/>
        <w:numPr>
          <w:ilvl w:val="0"/>
          <w:numId w:val="4"/>
        </w:numPr>
        <w:spacing w:after="0" w:line="240" w:lineRule="auto"/>
        <w:ind w:right="375"/>
        <w:rPr>
          <w:rFonts w:ascii="Times New Roman" w:eastAsia="Times New Roman" w:hAnsi="Times New Roman"/>
          <w:sz w:val="24"/>
          <w:szCs w:val="24"/>
        </w:rPr>
      </w:pPr>
      <w:r w:rsidRPr="005E6D7D">
        <w:rPr>
          <w:rFonts w:ascii="Times New Roman" w:eastAsia="Times New Roman" w:hAnsi="Times New Roman"/>
          <w:b/>
          <w:bCs/>
          <w:sz w:val="24"/>
          <w:szCs w:val="24"/>
        </w:rPr>
        <w:t>Staff vacancies:</w:t>
      </w:r>
      <w:r w:rsidR="00CE200F" w:rsidRPr="005E6D7D">
        <w:rPr>
          <w:rFonts w:ascii="Times New Roman" w:eastAsia="Times New Roman" w:hAnsi="Times New Roman"/>
          <w:sz w:val="24"/>
          <w:szCs w:val="24"/>
        </w:rPr>
        <w:t xml:space="preserve"> Still looking to fill Outreach position, Kat is taking interviews. Summer LeBrell has resigned as Teen Coordinator to take a job at Mid America Library. </w:t>
      </w:r>
      <w:r w:rsidR="005C11AC" w:rsidRPr="005E6D7D">
        <w:rPr>
          <w:rFonts w:ascii="Times New Roman" w:eastAsia="Times New Roman" w:hAnsi="Times New Roman"/>
          <w:sz w:val="24"/>
          <w:szCs w:val="24"/>
        </w:rPr>
        <w:t xml:space="preserve">  Kat has hired someone to step into the Outreach position and her training will start on Monday. </w:t>
      </w:r>
    </w:p>
    <w:p w14:paraId="451C8AC5" w14:textId="73047603" w:rsidR="00EE47A7" w:rsidRDefault="00EE47A7" w:rsidP="00EE47A7">
      <w:pPr>
        <w:pStyle w:val="ListParagraph"/>
        <w:spacing w:after="0" w:line="240" w:lineRule="auto"/>
        <w:ind w:left="729" w:right="375"/>
        <w:rPr>
          <w:rFonts w:ascii="Times New Roman" w:eastAsia="Times New Roman" w:hAnsi="Times New Roman"/>
          <w:sz w:val="24"/>
          <w:szCs w:val="24"/>
        </w:rPr>
      </w:pPr>
    </w:p>
    <w:p w14:paraId="0D30581D" w14:textId="77777777" w:rsidR="00EE47A7" w:rsidRPr="00EE47A7" w:rsidRDefault="00EE47A7" w:rsidP="00EE47A7">
      <w:pPr>
        <w:pStyle w:val="ListParagraph"/>
        <w:spacing w:after="0" w:line="240" w:lineRule="auto"/>
        <w:ind w:left="729" w:right="375"/>
        <w:rPr>
          <w:rFonts w:ascii="Times New Roman" w:eastAsia="Times New Roman" w:hAnsi="Times New Roman"/>
          <w:sz w:val="24"/>
          <w:szCs w:val="24"/>
        </w:rPr>
      </w:pPr>
    </w:p>
    <w:p w14:paraId="1DDE6851" w14:textId="6CBA60B2" w:rsidR="00AB1CE5" w:rsidRPr="00EE47A7" w:rsidRDefault="00AB1CE5" w:rsidP="00EE47A7">
      <w:pPr>
        <w:pStyle w:val="ListParagraph"/>
        <w:spacing w:after="0" w:line="240" w:lineRule="auto"/>
        <w:ind w:left="0" w:right="375"/>
        <w:rPr>
          <w:rFonts w:ascii="Times New Roman" w:eastAsia="Times New Roman" w:hAnsi="Times New Roman"/>
          <w:sz w:val="24"/>
          <w:szCs w:val="24"/>
        </w:rPr>
      </w:pPr>
      <w:r w:rsidRPr="00EE47A7">
        <w:rPr>
          <w:rFonts w:ascii="Arial" w:eastAsia="Times New Roman" w:hAnsi="Arial" w:cs="Arial"/>
          <w:b/>
          <w:bCs/>
          <w:color w:val="000000"/>
          <w:u w:val="single"/>
        </w:rPr>
        <w:t>Committee Reports</w:t>
      </w:r>
      <w:r w:rsidRPr="00EE47A7">
        <w:rPr>
          <w:rFonts w:ascii="Arial" w:eastAsia="Times New Roman" w:hAnsi="Arial" w:cs="Arial"/>
          <w:b/>
          <w:bCs/>
          <w:color w:val="000000"/>
        </w:rPr>
        <w:t> </w:t>
      </w:r>
    </w:p>
    <w:p w14:paraId="7854AFE8" w14:textId="37A4DAA1" w:rsidR="00AB1CE5" w:rsidRDefault="00AB1CE5" w:rsidP="00AB1CE5">
      <w:pPr>
        <w:spacing w:before="283" w:after="0" w:line="240" w:lineRule="auto"/>
        <w:ind w:left="16" w:right="375"/>
        <w:rPr>
          <w:rFonts w:ascii="Times New Roman" w:eastAsia="Times New Roman" w:hAnsi="Times New Roman"/>
          <w:sz w:val="24"/>
          <w:szCs w:val="24"/>
        </w:rPr>
      </w:pPr>
      <w:r>
        <w:rPr>
          <w:rFonts w:ascii="Arial" w:eastAsia="Times New Roman" w:hAnsi="Arial" w:cs="Arial"/>
          <w:b/>
          <w:bCs/>
          <w:color w:val="000000"/>
        </w:rPr>
        <w:t xml:space="preserve">Building &amp; Equipment: </w:t>
      </w:r>
      <w:r w:rsidR="005E6D7D">
        <w:rPr>
          <w:rFonts w:ascii="Arial" w:eastAsia="Times New Roman" w:hAnsi="Arial" w:cs="Arial"/>
          <w:color w:val="000000"/>
        </w:rPr>
        <w:t>Have not met.</w:t>
      </w:r>
      <w:r>
        <w:rPr>
          <w:rFonts w:ascii="Arial" w:eastAsia="Times New Roman" w:hAnsi="Arial" w:cs="Arial"/>
          <w:color w:val="000000"/>
        </w:rPr>
        <w:br/>
      </w:r>
      <w:r>
        <w:rPr>
          <w:rFonts w:ascii="Arial" w:eastAsia="Times New Roman" w:hAnsi="Arial" w:cs="Arial"/>
          <w:b/>
          <w:bCs/>
          <w:color w:val="000000"/>
        </w:rPr>
        <w:t xml:space="preserve">Finance: </w:t>
      </w:r>
      <w:r>
        <w:rPr>
          <w:rFonts w:ascii="Arial" w:eastAsia="Times New Roman" w:hAnsi="Arial" w:cs="Arial"/>
          <w:color w:val="000000"/>
        </w:rPr>
        <w:t> </w:t>
      </w:r>
      <w:r w:rsidR="005C11AC">
        <w:rPr>
          <w:rFonts w:ascii="Arial" w:eastAsia="Times New Roman" w:hAnsi="Arial" w:cs="Arial"/>
          <w:color w:val="000000"/>
        </w:rPr>
        <w:t>Will have an external audit done, signature card</w:t>
      </w:r>
      <w:r w:rsidR="005E6D7D">
        <w:rPr>
          <w:rFonts w:ascii="Arial" w:eastAsia="Times New Roman" w:hAnsi="Arial" w:cs="Arial"/>
          <w:color w:val="000000"/>
        </w:rPr>
        <w:t xml:space="preserve"> update for</w:t>
      </w:r>
      <w:r w:rsidR="005C11AC">
        <w:rPr>
          <w:rFonts w:ascii="Arial" w:eastAsia="Times New Roman" w:hAnsi="Arial" w:cs="Arial"/>
          <w:color w:val="000000"/>
        </w:rPr>
        <w:t xml:space="preserve"> First State Bank and Trust is completed, </w:t>
      </w:r>
      <w:r w:rsidR="00EE47A7">
        <w:rPr>
          <w:rFonts w:ascii="Arial" w:eastAsia="Times New Roman" w:hAnsi="Arial" w:cs="Arial"/>
          <w:color w:val="000000"/>
        </w:rPr>
        <w:t>looking</w:t>
      </w:r>
      <w:r w:rsidR="005C11AC">
        <w:rPr>
          <w:rFonts w:ascii="Arial" w:eastAsia="Times New Roman" w:hAnsi="Arial" w:cs="Arial"/>
          <w:color w:val="000000"/>
        </w:rPr>
        <w:t xml:space="preserve"> into extra resources to make sure we are handling business effectively. Standard account terms to be used in QuickBooks. Cd’s will be maturing in June and will consider options for investing. Bob is working to determine which Board Member’s names are on the Cd’s.  Bob is recommending that we close out the CD’s and put them in the Capital Improvement </w:t>
      </w:r>
      <w:r w:rsidR="00EE47A7">
        <w:rPr>
          <w:rFonts w:ascii="Arial" w:eastAsia="Times New Roman" w:hAnsi="Arial" w:cs="Arial"/>
          <w:color w:val="000000"/>
        </w:rPr>
        <w:t>Fund,</w:t>
      </w:r>
      <w:r w:rsidR="005C11AC">
        <w:rPr>
          <w:rFonts w:ascii="Arial" w:eastAsia="Times New Roman" w:hAnsi="Arial" w:cs="Arial"/>
          <w:color w:val="000000"/>
        </w:rPr>
        <w:t xml:space="preserve"> maturity rates are not </w:t>
      </w:r>
      <w:r w:rsidR="00EE47A7">
        <w:rPr>
          <w:rFonts w:ascii="Arial" w:eastAsia="Times New Roman" w:hAnsi="Arial" w:cs="Arial"/>
          <w:color w:val="000000"/>
        </w:rPr>
        <w:t>effective in</w:t>
      </w:r>
      <w:r w:rsidR="002507E6">
        <w:rPr>
          <w:rFonts w:ascii="Arial" w:eastAsia="Times New Roman" w:hAnsi="Arial" w:cs="Arial"/>
          <w:color w:val="000000"/>
        </w:rPr>
        <w:t xml:space="preserve"> raising funds. </w:t>
      </w:r>
    </w:p>
    <w:p w14:paraId="6F452A4B" w14:textId="77777777" w:rsidR="00EE47A7" w:rsidRDefault="00AB1CE5" w:rsidP="00EE47A7">
      <w:pPr>
        <w:spacing w:before="53" w:after="0" w:line="240" w:lineRule="auto"/>
        <w:ind w:left="16" w:right="375"/>
        <w:rPr>
          <w:rFonts w:ascii="Times New Roman" w:eastAsia="Times New Roman" w:hAnsi="Times New Roman"/>
          <w:sz w:val="24"/>
          <w:szCs w:val="24"/>
        </w:rPr>
      </w:pPr>
      <w:r>
        <w:rPr>
          <w:rFonts w:ascii="Arial" w:eastAsia="Times New Roman" w:hAnsi="Arial" w:cs="Arial"/>
          <w:b/>
          <w:bCs/>
          <w:color w:val="000000"/>
        </w:rPr>
        <w:t xml:space="preserve">Personnel &amp; Policy: </w:t>
      </w:r>
      <w:r>
        <w:rPr>
          <w:rFonts w:ascii="Arial" w:eastAsia="Times New Roman" w:hAnsi="Arial" w:cs="Arial"/>
          <w:color w:val="000000"/>
        </w:rPr>
        <w:t> </w:t>
      </w:r>
      <w:r w:rsidR="002507E6">
        <w:rPr>
          <w:rFonts w:ascii="Arial" w:eastAsia="Times New Roman" w:hAnsi="Arial" w:cs="Arial"/>
          <w:color w:val="000000"/>
        </w:rPr>
        <w:t>Met to discuss two policies for use, will need to meet again and should be ready by the May meeting.</w:t>
      </w:r>
    </w:p>
    <w:p w14:paraId="4B4ADE90" w14:textId="77777777" w:rsidR="00EE47A7" w:rsidRDefault="00EE47A7" w:rsidP="00EE47A7">
      <w:pPr>
        <w:spacing w:before="53" w:after="0" w:line="240" w:lineRule="auto"/>
        <w:ind w:left="16" w:right="375"/>
        <w:rPr>
          <w:rFonts w:ascii="Arial" w:eastAsia="Times New Roman" w:hAnsi="Arial" w:cs="Arial"/>
          <w:b/>
          <w:bCs/>
          <w:color w:val="000000"/>
          <w:u w:val="single"/>
        </w:rPr>
      </w:pPr>
    </w:p>
    <w:p w14:paraId="050BCC04" w14:textId="4B7464C6" w:rsidR="00AB1CE5" w:rsidRPr="00EE47A7" w:rsidRDefault="00AB1CE5" w:rsidP="00EE47A7">
      <w:pPr>
        <w:spacing w:before="53" w:after="0" w:line="240" w:lineRule="auto"/>
        <w:ind w:left="16" w:right="375"/>
        <w:rPr>
          <w:rFonts w:ascii="Times New Roman" w:eastAsia="Times New Roman" w:hAnsi="Times New Roman"/>
          <w:sz w:val="24"/>
          <w:szCs w:val="24"/>
        </w:rPr>
      </w:pPr>
      <w:r>
        <w:rPr>
          <w:rFonts w:ascii="Arial" w:eastAsia="Times New Roman" w:hAnsi="Arial" w:cs="Arial"/>
          <w:b/>
          <w:bCs/>
          <w:color w:val="000000"/>
          <w:u w:val="single"/>
        </w:rPr>
        <w:t>New Business</w:t>
      </w:r>
      <w:r>
        <w:rPr>
          <w:rFonts w:ascii="Arial" w:eastAsia="Times New Roman" w:hAnsi="Arial" w:cs="Arial"/>
          <w:b/>
          <w:bCs/>
          <w:color w:val="000000"/>
        </w:rPr>
        <w:t xml:space="preserve"> </w:t>
      </w:r>
    </w:p>
    <w:p w14:paraId="1111EEFB" w14:textId="3A11BE1E" w:rsidR="002507E6" w:rsidRPr="00AE18EB" w:rsidRDefault="00AB1CE5" w:rsidP="002507E6">
      <w:pPr>
        <w:pStyle w:val="ListParagraph"/>
        <w:numPr>
          <w:ilvl w:val="0"/>
          <w:numId w:val="2"/>
        </w:numPr>
        <w:spacing w:before="283" w:after="0" w:line="240" w:lineRule="auto"/>
        <w:ind w:right="375"/>
        <w:rPr>
          <w:rFonts w:ascii="Arial" w:eastAsia="Times New Roman" w:hAnsi="Arial" w:cs="Arial"/>
          <w:b/>
          <w:bCs/>
          <w:color w:val="000000"/>
        </w:rPr>
      </w:pPr>
      <w:r w:rsidRPr="00AE18EB">
        <w:rPr>
          <w:rFonts w:ascii="Arial" w:eastAsia="Times New Roman" w:hAnsi="Arial" w:cs="Arial"/>
          <w:b/>
          <w:bCs/>
          <w:color w:val="000000"/>
        </w:rPr>
        <w:lastRenderedPageBreak/>
        <w:t>Bills For Payment</w:t>
      </w:r>
      <w:r w:rsidR="009C1BAD" w:rsidRPr="00AE18EB">
        <w:rPr>
          <w:rFonts w:ascii="Arial" w:eastAsia="Times New Roman" w:hAnsi="Arial" w:cs="Arial"/>
          <w:b/>
          <w:bCs/>
          <w:color w:val="000000"/>
        </w:rPr>
        <w:t>:</w:t>
      </w:r>
      <w:r w:rsidR="002507E6" w:rsidRPr="00AE18EB">
        <w:rPr>
          <w:rFonts w:ascii="Arial" w:eastAsia="Times New Roman" w:hAnsi="Arial" w:cs="Arial"/>
          <w:b/>
          <w:bCs/>
          <w:color w:val="000000"/>
        </w:rPr>
        <w:t xml:space="preserve"> Lisa made the motion to pay the Bills </w:t>
      </w:r>
      <w:r w:rsidR="005E6D7D" w:rsidRPr="00AE18EB">
        <w:rPr>
          <w:rFonts w:ascii="Arial" w:eastAsia="Times New Roman" w:hAnsi="Arial" w:cs="Arial"/>
          <w:b/>
          <w:bCs/>
          <w:color w:val="000000"/>
        </w:rPr>
        <w:t>f</w:t>
      </w:r>
      <w:r w:rsidR="002507E6" w:rsidRPr="00AE18EB">
        <w:rPr>
          <w:rFonts w:ascii="Arial" w:eastAsia="Times New Roman" w:hAnsi="Arial" w:cs="Arial"/>
          <w:b/>
          <w:bCs/>
          <w:color w:val="000000"/>
        </w:rPr>
        <w:t>or Payment. Bob seconded. Motion carried 7-0</w:t>
      </w:r>
    </w:p>
    <w:p w14:paraId="7AFE36B8" w14:textId="77777777" w:rsidR="00AE18EB" w:rsidRPr="00EE47A7" w:rsidRDefault="009C1BAD" w:rsidP="002507E6">
      <w:pPr>
        <w:pStyle w:val="ListParagraph"/>
        <w:numPr>
          <w:ilvl w:val="0"/>
          <w:numId w:val="2"/>
        </w:numPr>
        <w:spacing w:before="283" w:after="0" w:line="240" w:lineRule="auto"/>
        <w:ind w:right="375"/>
        <w:rPr>
          <w:rFonts w:ascii="Arial" w:eastAsia="Times New Roman" w:hAnsi="Arial" w:cs="Arial"/>
          <w:b/>
          <w:bCs/>
          <w:color w:val="000000"/>
        </w:rPr>
      </w:pPr>
      <w:r w:rsidRPr="00EE47A7">
        <w:rPr>
          <w:rFonts w:ascii="Arial" w:eastAsia="Times New Roman" w:hAnsi="Arial" w:cs="Arial"/>
          <w:b/>
          <w:bCs/>
          <w:color w:val="000000"/>
        </w:rPr>
        <w:t>Summer Reading:</w:t>
      </w:r>
      <w:r w:rsidR="002507E6" w:rsidRPr="00EE47A7">
        <w:rPr>
          <w:rFonts w:ascii="Arial" w:eastAsia="Times New Roman" w:hAnsi="Arial" w:cs="Arial"/>
          <w:b/>
          <w:bCs/>
          <w:color w:val="000000"/>
        </w:rPr>
        <w:t xml:space="preserve"> </w:t>
      </w:r>
    </w:p>
    <w:p w14:paraId="53035B8E" w14:textId="10C1EF18" w:rsidR="009C1BAD" w:rsidRPr="00AE18EB" w:rsidRDefault="002507E6" w:rsidP="002507E6">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June 2</w:t>
      </w:r>
      <w:r w:rsidRPr="00AE18EB">
        <w:rPr>
          <w:rFonts w:ascii="Arial" w:eastAsia="Times New Roman" w:hAnsi="Arial" w:cs="Arial"/>
          <w:color w:val="000000"/>
          <w:vertAlign w:val="superscript"/>
        </w:rPr>
        <w:t>nd</w:t>
      </w:r>
      <w:r w:rsidRPr="00AE18EB">
        <w:rPr>
          <w:rFonts w:ascii="Arial" w:eastAsia="Times New Roman" w:hAnsi="Arial" w:cs="Arial"/>
          <w:color w:val="000000"/>
        </w:rPr>
        <w:t>: Juggler.</w:t>
      </w:r>
    </w:p>
    <w:p w14:paraId="2DE9DAD9" w14:textId="25010790" w:rsidR="002507E6" w:rsidRPr="00AE18EB" w:rsidRDefault="002507E6" w:rsidP="002507E6">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June 9</w:t>
      </w:r>
      <w:r w:rsidR="00EE47A7" w:rsidRPr="00AE18EB">
        <w:rPr>
          <w:rFonts w:ascii="Arial" w:eastAsia="Times New Roman" w:hAnsi="Arial" w:cs="Arial"/>
          <w:color w:val="000000"/>
          <w:vertAlign w:val="superscript"/>
        </w:rPr>
        <w:t>th</w:t>
      </w:r>
      <w:r w:rsidR="00EE47A7">
        <w:rPr>
          <w:rFonts w:ascii="Arial" w:eastAsia="Times New Roman" w:hAnsi="Arial" w:cs="Arial"/>
          <w:color w:val="000000"/>
        </w:rPr>
        <w:t>:</w:t>
      </w:r>
      <w:r w:rsidRPr="00AE18EB">
        <w:rPr>
          <w:rFonts w:ascii="Arial" w:eastAsia="Times New Roman" w:hAnsi="Arial" w:cs="Arial"/>
          <w:color w:val="000000"/>
        </w:rPr>
        <w:t xml:space="preserve"> Pretend Friend – Bluegrass </w:t>
      </w:r>
    </w:p>
    <w:p w14:paraId="784ED5C4" w14:textId="13FE3E28" w:rsidR="002507E6" w:rsidRPr="00AE18EB" w:rsidRDefault="00AE18EB" w:rsidP="002507E6">
      <w:pPr>
        <w:pStyle w:val="ListParagraph"/>
        <w:numPr>
          <w:ilvl w:val="0"/>
          <w:numId w:val="2"/>
        </w:numPr>
        <w:spacing w:before="283" w:after="0" w:line="240" w:lineRule="auto"/>
        <w:ind w:right="375"/>
        <w:rPr>
          <w:rFonts w:ascii="Arial" w:eastAsia="Times New Roman" w:hAnsi="Arial" w:cs="Arial"/>
          <w:color w:val="000000"/>
        </w:rPr>
      </w:pPr>
      <w:r>
        <w:rPr>
          <w:rFonts w:ascii="Arial" w:eastAsia="Times New Roman" w:hAnsi="Arial" w:cs="Arial"/>
          <w:color w:val="000000"/>
        </w:rPr>
        <w:t>June 16</w:t>
      </w:r>
      <w:r w:rsidRPr="00AE18EB">
        <w:rPr>
          <w:rFonts w:ascii="Arial" w:eastAsia="Times New Roman" w:hAnsi="Arial" w:cs="Arial"/>
          <w:color w:val="000000"/>
          <w:vertAlign w:val="superscript"/>
        </w:rPr>
        <w:t>th</w:t>
      </w:r>
      <w:r>
        <w:rPr>
          <w:rFonts w:ascii="Arial" w:eastAsia="Times New Roman" w:hAnsi="Arial" w:cs="Arial"/>
          <w:color w:val="000000"/>
        </w:rPr>
        <w:t xml:space="preserve">: </w:t>
      </w:r>
      <w:r w:rsidR="002507E6" w:rsidRPr="00AE18EB">
        <w:rPr>
          <w:rFonts w:ascii="Arial" w:eastAsia="Times New Roman" w:hAnsi="Arial" w:cs="Arial"/>
          <w:color w:val="000000"/>
        </w:rPr>
        <w:t xml:space="preserve">Mad Science </w:t>
      </w:r>
    </w:p>
    <w:p w14:paraId="682A357C" w14:textId="058635BC" w:rsidR="002507E6" w:rsidRPr="00AE18EB" w:rsidRDefault="00AE18EB" w:rsidP="002507E6">
      <w:pPr>
        <w:pStyle w:val="ListParagraph"/>
        <w:numPr>
          <w:ilvl w:val="0"/>
          <w:numId w:val="2"/>
        </w:numPr>
        <w:spacing w:before="283" w:after="0" w:line="240" w:lineRule="auto"/>
        <w:ind w:right="375"/>
        <w:rPr>
          <w:rFonts w:ascii="Arial" w:eastAsia="Times New Roman" w:hAnsi="Arial" w:cs="Arial"/>
          <w:color w:val="000000"/>
        </w:rPr>
      </w:pPr>
      <w:r>
        <w:rPr>
          <w:rFonts w:ascii="Arial" w:eastAsia="Times New Roman" w:hAnsi="Arial" w:cs="Arial"/>
          <w:color w:val="000000"/>
        </w:rPr>
        <w:t xml:space="preserve">June </w:t>
      </w:r>
      <w:r w:rsidR="002507E6" w:rsidRPr="00AE18EB">
        <w:rPr>
          <w:rFonts w:ascii="Arial" w:eastAsia="Times New Roman" w:hAnsi="Arial" w:cs="Arial"/>
          <w:color w:val="000000"/>
        </w:rPr>
        <w:t>23</w:t>
      </w:r>
      <w:r>
        <w:rPr>
          <w:rFonts w:ascii="Arial" w:eastAsia="Times New Roman" w:hAnsi="Arial" w:cs="Arial"/>
          <w:color w:val="000000"/>
        </w:rPr>
        <w:t xml:space="preserve">rd: </w:t>
      </w:r>
      <w:r w:rsidR="002507E6" w:rsidRPr="00AE18EB">
        <w:rPr>
          <w:rFonts w:ascii="Arial" w:eastAsia="Times New Roman" w:hAnsi="Arial" w:cs="Arial"/>
          <w:color w:val="000000"/>
        </w:rPr>
        <w:t xml:space="preserve">Tyler Gregory – Musician </w:t>
      </w:r>
    </w:p>
    <w:p w14:paraId="44A6474F" w14:textId="344B720D" w:rsidR="002507E6" w:rsidRPr="00AE18EB" w:rsidRDefault="002507E6" w:rsidP="002507E6">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No program on the 30</w:t>
      </w:r>
      <w:r w:rsidRPr="00AE18EB">
        <w:rPr>
          <w:rFonts w:ascii="Arial" w:eastAsia="Times New Roman" w:hAnsi="Arial" w:cs="Arial"/>
          <w:color w:val="000000"/>
          <w:vertAlign w:val="superscript"/>
        </w:rPr>
        <w:t>th</w:t>
      </w:r>
    </w:p>
    <w:p w14:paraId="4D63392F" w14:textId="0B89593C" w:rsidR="002507E6" w:rsidRPr="00AE18EB" w:rsidRDefault="002507E6" w:rsidP="002507E6">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July 7</w:t>
      </w:r>
      <w:r w:rsidRPr="00AE18EB">
        <w:rPr>
          <w:rFonts w:ascii="Arial" w:eastAsia="Times New Roman" w:hAnsi="Arial" w:cs="Arial"/>
          <w:color w:val="000000"/>
          <w:vertAlign w:val="superscript"/>
        </w:rPr>
        <w:t>th</w:t>
      </w:r>
      <w:r w:rsidRPr="00AE18EB">
        <w:rPr>
          <w:rFonts w:ascii="Arial" w:eastAsia="Times New Roman" w:hAnsi="Arial" w:cs="Arial"/>
          <w:color w:val="000000"/>
        </w:rPr>
        <w:t>: Alexa Dawson Music</w:t>
      </w:r>
    </w:p>
    <w:p w14:paraId="644C863A" w14:textId="2FC2261C" w:rsidR="002507E6" w:rsidRPr="00AE18EB" w:rsidRDefault="00AE18EB" w:rsidP="002507E6">
      <w:pPr>
        <w:pStyle w:val="ListParagraph"/>
        <w:numPr>
          <w:ilvl w:val="0"/>
          <w:numId w:val="2"/>
        </w:numPr>
        <w:spacing w:before="283" w:after="0" w:line="240" w:lineRule="auto"/>
        <w:ind w:right="375"/>
        <w:rPr>
          <w:rFonts w:ascii="Arial" w:eastAsia="Times New Roman" w:hAnsi="Arial" w:cs="Arial"/>
          <w:color w:val="000000"/>
        </w:rPr>
      </w:pPr>
      <w:r>
        <w:rPr>
          <w:rFonts w:ascii="Arial" w:eastAsia="Times New Roman" w:hAnsi="Arial" w:cs="Arial"/>
          <w:color w:val="000000"/>
        </w:rPr>
        <w:t>July 14</w:t>
      </w:r>
      <w:r w:rsidR="00EE47A7" w:rsidRPr="00AE18EB">
        <w:rPr>
          <w:rFonts w:ascii="Arial" w:eastAsia="Times New Roman" w:hAnsi="Arial" w:cs="Arial"/>
          <w:color w:val="000000"/>
          <w:vertAlign w:val="superscript"/>
        </w:rPr>
        <w:t>th</w:t>
      </w:r>
      <w:r w:rsidR="00EE47A7">
        <w:rPr>
          <w:rFonts w:ascii="Arial" w:eastAsia="Times New Roman" w:hAnsi="Arial" w:cs="Arial"/>
          <w:color w:val="000000"/>
        </w:rPr>
        <w:t>:</w:t>
      </w:r>
      <w:r>
        <w:rPr>
          <w:rFonts w:ascii="Arial" w:eastAsia="Times New Roman" w:hAnsi="Arial" w:cs="Arial"/>
          <w:color w:val="000000"/>
        </w:rPr>
        <w:t xml:space="preserve"> </w:t>
      </w:r>
      <w:r w:rsidR="002507E6" w:rsidRPr="00AE18EB">
        <w:rPr>
          <w:rFonts w:ascii="Arial" w:eastAsia="Times New Roman" w:hAnsi="Arial" w:cs="Arial"/>
          <w:color w:val="000000"/>
        </w:rPr>
        <w:t xml:space="preserve">KC magic man </w:t>
      </w:r>
    </w:p>
    <w:p w14:paraId="3A44DCA9" w14:textId="03555C5B" w:rsidR="002507E6" w:rsidRPr="00AE18EB" w:rsidRDefault="002507E6" w:rsidP="002507E6">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21</w:t>
      </w:r>
      <w:r w:rsidRPr="00AE18EB">
        <w:rPr>
          <w:rFonts w:ascii="Arial" w:eastAsia="Times New Roman" w:hAnsi="Arial" w:cs="Arial"/>
          <w:color w:val="000000"/>
          <w:vertAlign w:val="superscript"/>
        </w:rPr>
        <w:t>st</w:t>
      </w:r>
      <w:r w:rsidRPr="00AE18EB">
        <w:rPr>
          <w:rFonts w:ascii="Arial" w:eastAsia="Times New Roman" w:hAnsi="Arial" w:cs="Arial"/>
          <w:color w:val="000000"/>
        </w:rPr>
        <w:t xml:space="preserve"> – Kelly Abernathy – Wrote the Aquamarine Surf Board, Author signing</w:t>
      </w:r>
    </w:p>
    <w:p w14:paraId="7CC4C77A" w14:textId="274DD939" w:rsidR="002507E6" w:rsidRPr="00AE18EB" w:rsidRDefault="00AE18EB" w:rsidP="002507E6">
      <w:pPr>
        <w:pStyle w:val="ListParagraph"/>
        <w:numPr>
          <w:ilvl w:val="0"/>
          <w:numId w:val="2"/>
        </w:numPr>
        <w:spacing w:before="283" w:after="0" w:line="240" w:lineRule="auto"/>
        <w:ind w:right="375"/>
        <w:rPr>
          <w:rFonts w:ascii="Arial" w:eastAsia="Times New Roman" w:hAnsi="Arial" w:cs="Arial"/>
          <w:color w:val="000000"/>
        </w:rPr>
      </w:pPr>
      <w:r>
        <w:rPr>
          <w:rFonts w:ascii="Arial" w:eastAsia="Times New Roman" w:hAnsi="Arial" w:cs="Arial"/>
          <w:color w:val="000000"/>
        </w:rPr>
        <w:t>July 28</w:t>
      </w:r>
      <w:r w:rsidRPr="00AE18EB">
        <w:rPr>
          <w:rFonts w:ascii="Arial" w:eastAsia="Times New Roman" w:hAnsi="Arial" w:cs="Arial"/>
          <w:color w:val="000000"/>
          <w:vertAlign w:val="superscript"/>
        </w:rPr>
        <w:t>th</w:t>
      </w:r>
      <w:r>
        <w:rPr>
          <w:rFonts w:ascii="Arial" w:eastAsia="Times New Roman" w:hAnsi="Arial" w:cs="Arial"/>
          <w:color w:val="000000"/>
        </w:rPr>
        <w:t xml:space="preserve">: </w:t>
      </w:r>
      <w:r w:rsidR="002507E6" w:rsidRPr="00AE18EB">
        <w:rPr>
          <w:rFonts w:ascii="Arial" w:eastAsia="Times New Roman" w:hAnsi="Arial" w:cs="Arial"/>
          <w:color w:val="000000"/>
        </w:rPr>
        <w:t xml:space="preserve">Dan Dan </w:t>
      </w:r>
      <w:r w:rsidR="00EE47A7" w:rsidRPr="00AE18EB">
        <w:rPr>
          <w:rFonts w:ascii="Arial" w:eastAsia="Times New Roman" w:hAnsi="Arial" w:cs="Arial"/>
          <w:color w:val="000000"/>
        </w:rPr>
        <w:t>the Magic</w:t>
      </w:r>
      <w:r w:rsidR="002507E6" w:rsidRPr="00AE18EB">
        <w:rPr>
          <w:rFonts w:ascii="Arial" w:eastAsia="Times New Roman" w:hAnsi="Arial" w:cs="Arial"/>
          <w:color w:val="000000"/>
        </w:rPr>
        <w:t xml:space="preserve"> Man</w:t>
      </w:r>
    </w:p>
    <w:p w14:paraId="305FC60A" w14:textId="1220E317" w:rsidR="002507E6" w:rsidRPr="00AE18EB" w:rsidRDefault="002507E6" w:rsidP="002507E6">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 xml:space="preserve">One Book, Many Neighbors Adult Reading Program – </w:t>
      </w:r>
      <w:r w:rsidR="00AE18EB">
        <w:rPr>
          <w:rFonts w:ascii="Arial" w:eastAsia="Times New Roman" w:hAnsi="Arial" w:cs="Arial"/>
          <w:color w:val="000000"/>
        </w:rPr>
        <w:t xml:space="preserve">Leavenworth County Libraries participate in this program with each library hosting a program, Linwood Community Library’s program will be on </w:t>
      </w:r>
      <w:r w:rsidRPr="00AE18EB">
        <w:rPr>
          <w:rFonts w:ascii="Arial" w:eastAsia="Times New Roman" w:hAnsi="Arial" w:cs="Arial"/>
          <w:color w:val="000000"/>
        </w:rPr>
        <w:t xml:space="preserve">  Sunken Treasure – Lisa Ball from Lawrence High </w:t>
      </w:r>
      <w:r w:rsidR="00EE47A7" w:rsidRPr="00AE18EB">
        <w:rPr>
          <w:rFonts w:ascii="Arial" w:eastAsia="Times New Roman" w:hAnsi="Arial" w:cs="Arial"/>
          <w:color w:val="000000"/>
        </w:rPr>
        <w:t xml:space="preserve">School </w:t>
      </w:r>
      <w:r w:rsidR="00EE47A7">
        <w:rPr>
          <w:rFonts w:ascii="Arial" w:eastAsia="Times New Roman" w:hAnsi="Arial" w:cs="Arial"/>
          <w:color w:val="000000"/>
        </w:rPr>
        <w:t>on</w:t>
      </w:r>
      <w:r w:rsidR="00AE18EB">
        <w:rPr>
          <w:rFonts w:ascii="Arial" w:eastAsia="Times New Roman" w:hAnsi="Arial" w:cs="Arial"/>
          <w:color w:val="000000"/>
        </w:rPr>
        <w:t xml:space="preserve"> </w:t>
      </w:r>
      <w:r w:rsidR="00EE47A7">
        <w:rPr>
          <w:rFonts w:ascii="Arial" w:eastAsia="Times New Roman" w:hAnsi="Arial" w:cs="Arial"/>
          <w:color w:val="000000"/>
        </w:rPr>
        <w:t xml:space="preserve">the </w:t>
      </w:r>
      <w:r w:rsidR="00EE47A7" w:rsidRPr="00AE18EB">
        <w:rPr>
          <w:rFonts w:ascii="Arial" w:eastAsia="Times New Roman" w:hAnsi="Arial" w:cs="Arial"/>
          <w:color w:val="000000"/>
        </w:rPr>
        <w:t>discovery</w:t>
      </w:r>
      <w:r w:rsidRPr="00AE18EB">
        <w:rPr>
          <w:rFonts w:ascii="Arial" w:eastAsia="Times New Roman" w:hAnsi="Arial" w:cs="Arial"/>
          <w:color w:val="000000"/>
        </w:rPr>
        <w:t xml:space="preserve"> ships on the </w:t>
      </w:r>
      <w:r w:rsidR="00EE47A7" w:rsidRPr="00AE18EB">
        <w:rPr>
          <w:rFonts w:ascii="Arial" w:eastAsia="Times New Roman" w:hAnsi="Arial" w:cs="Arial"/>
          <w:color w:val="000000"/>
        </w:rPr>
        <w:t>Nautilus</w:t>
      </w:r>
      <w:r w:rsidRPr="00AE18EB">
        <w:rPr>
          <w:rFonts w:ascii="Arial" w:eastAsia="Times New Roman" w:hAnsi="Arial" w:cs="Arial"/>
          <w:color w:val="000000"/>
        </w:rPr>
        <w:t xml:space="preserve">. </w:t>
      </w:r>
    </w:p>
    <w:p w14:paraId="64DAD4CF" w14:textId="2186140F" w:rsidR="002507E6" w:rsidRPr="00AE18EB" w:rsidRDefault="002507E6" w:rsidP="002507E6">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Final Book Party – Z&amp;M Winery</w:t>
      </w:r>
      <w:r w:rsidR="0078479E" w:rsidRPr="00AE18EB">
        <w:rPr>
          <w:rFonts w:ascii="Arial" w:eastAsia="Times New Roman" w:hAnsi="Arial" w:cs="Arial"/>
          <w:color w:val="000000"/>
        </w:rPr>
        <w:t>. If you have one sticker on you</w:t>
      </w:r>
      <w:r w:rsidR="00AE18EB">
        <w:rPr>
          <w:rFonts w:ascii="Arial" w:eastAsia="Times New Roman" w:hAnsi="Arial" w:cs="Arial"/>
          <w:color w:val="000000"/>
        </w:rPr>
        <w:t>r</w:t>
      </w:r>
      <w:r w:rsidR="0078479E" w:rsidRPr="00AE18EB">
        <w:rPr>
          <w:rFonts w:ascii="Arial" w:eastAsia="Times New Roman" w:hAnsi="Arial" w:cs="Arial"/>
          <w:color w:val="000000"/>
        </w:rPr>
        <w:t xml:space="preserve"> card</w:t>
      </w:r>
      <w:r w:rsidR="00AE18EB">
        <w:rPr>
          <w:rFonts w:ascii="Arial" w:eastAsia="Times New Roman" w:hAnsi="Arial" w:cs="Arial"/>
          <w:color w:val="000000"/>
        </w:rPr>
        <w:t xml:space="preserve"> from participating in the program</w:t>
      </w:r>
      <w:r w:rsidR="0078479E" w:rsidRPr="00AE18EB">
        <w:rPr>
          <w:rFonts w:ascii="Arial" w:eastAsia="Times New Roman" w:hAnsi="Arial" w:cs="Arial"/>
          <w:color w:val="000000"/>
        </w:rPr>
        <w:t>, you are eligible to enter for a Gift Basket.</w:t>
      </w:r>
    </w:p>
    <w:p w14:paraId="5045681F" w14:textId="3447FC31" w:rsidR="009C1BAD" w:rsidRPr="00AE18EB" w:rsidRDefault="009C1BAD" w:rsidP="00AB1CE5">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Budget &amp; Budget Workshop:</w:t>
      </w:r>
      <w:r w:rsidR="0078479E" w:rsidRPr="00AE18EB">
        <w:rPr>
          <w:rFonts w:ascii="Arial" w:eastAsia="Times New Roman" w:hAnsi="Arial" w:cs="Arial"/>
          <w:color w:val="000000"/>
        </w:rPr>
        <w:t xml:space="preserve">  Government Budget Workshop – Municipal Services – 2022 </w:t>
      </w:r>
      <w:r w:rsidR="00EE47A7" w:rsidRPr="00AE18EB">
        <w:rPr>
          <w:rFonts w:ascii="Arial" w:eastAsia="Times New Roman" w:hAnsi="Arial" w:cs="Arial"/>
          <w:color w:val="000000"/>
        </w:rPr>
        <w:t>Workshop -</w:t>
      </w:r>
      <w:r w:rsidR="0078479E" w:rsidRPr="00AE18EB">
        <w:rPr>
          <w:rFonts w:ascii="Arial" w:eastAsia="Times New Roman" w:hAnsi="Arial" w:cs="Arial"/>
          <w:color w:val="000000"/>
        </w:rPr>
        <w:t xml:space="preserve"> available for Board Members. </w:t>
      </w:r>
    </w:p>
    <w:p w14:paraId="09364D79" w14:textId="2FBC4E87" w:rsidR="009C1BAD" w:rsidRPr="00AE18EB" w:rsidRDefault="009C1BAD" w:rsidP="00AB1CE5">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Insurance policy:</w:t>
      </w:r>
      <w:r w:rsidR="0078479E" w:rsidRPr="00AE18EB">
        <w:rPr>
          <w:rFonts w:ascii="Arial" w:eastAsia="Times New Roman" w:hAnsi="Arial" w:cs="Arial"/>
          <w:color w:val="000000"/>
        </w:rPr>
        <w:t xml:space="preserve"> Received our Workman’s Comp and Liability insurance policy, Stacey asked if this will cover Animal programs. Kat replied any future performers and programs will have to provide Certificate of Liability. </w:t>
      </w:r>
    </w:p>
    <w:p w14:paraId="7922C8C2" w14:textId="359B6D0D" w:rsidR="009C1BAD" w:rsidRPr="00AE18EB" w:rsidRDefault="009C1BAD" w:rsidP="00AB1CE5">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Audit</w:t>
      </w:r>
      <w:r w:rsidR="0078479E" w:rsidRPr="00AE18EB">
        <w:rPr>
          <w:rFonts w:ascii="Arial" w:eastAsia="Times New Roman" w:hAnsi="Arial" w:cs="Arial"/>
          <w:color w:val="000000"/>
        </w:rPr>
        <w:t>: Working with Gordon’s CPA</w:t>
      </w:r>
      <w:r w:rsidR="00AE18EB">
        <w:rPr>
          <w:rFonts w:ascii="Arial" w:eastAsia="Times New Roman" w:hAnsi="Arial" w:cs="Arial"/>
          <w:color w:val="000000"/>
        </w:rPr>
        <w:t xml:space="preserve"> to complete this,</w:t>
      </w:r>
      <w:r w:rsidR="0078479E" w:rsidRPr="00AE18EB">
        <w:rPr>
          <w:rFonts w:ascii="Arial" w:eastAsia="Times New Roman" w:hAnsi="Arial" w:cs="Arial"/>
          <w:color w:val="000000"/>
        </w:rPr>
        <w:t xml:space="preserve"> goal is to have that completed by the next Board meeting. </w:t>
      </w:r>
    </w:p>
    <w:p w14:paraId="466058D3" w14:textId="25AB55C1" w:rsidR="00AB1CE5" w:rsidRPr="00AE18EB" w:rsidRDefault="0078479E" w:rsidP="00AB1CE5">
      <w:pPr>
        <w:pStyle w:val="ListParagraph"/>
        <w:numPr>
          <w:ilvl w:val="0"/>
          <w:numId w:val="2"/>
        </w:numPr>
        <w:spacing w:before="283" w:after="0" w:line="240" w:lineRule="auto"/>
        <w:ind w:right="375"/>
        <w:rPr>
          <w:rFonts w:ascii="Arial" w:eastAsia="Times New Roman" w:hAnsi="Arial" w:cs="Arial"/>
          <w:color w:val="000000"/>
        </w:rPr>
      </w:pPr>
      <w:r w:rsidRPr="00AE18EB">
        <w:rPr>
          <w:rFonts w:ascii="Arial" w:eastAsia="Times New Roman" w:hAnsi="Arial" w:cs="Arial"/>
          <w:color w:val="000000"/>
        </w:rPr>
        <w:t xml:space="preserve">Window leaking: Bob has spoken with SRB </w:t>
      </w:r>
      <w:r w:rsidR="00EE47A7" w:rsidRPr="00AE18EB">
        <w:rPr>
          <w:rFonts w:ascii="Arial" w:eastAsia="Times New Roman" w:hAnsi="Arial" w:cs="Arial"/>
          <w:color w:val="000000"/>
        </w:rPr>
        <w:t>Construction;</w:t>
      </w:r>
      <w:r w:rsidRPr="00AE18EB">
        <w:rPr>
          <w:rFonts w:ascii="Arial" w:eastAsia="Times New Roman" w:hAnsi="Arial" w:cs="Arial"/>
          <w:color w:val="000000"/>
        </w:rPr>
        <w:t xml:space="preserve"> they will reseal all windows on the front of the building. </w:t>
      </w:r>
    </w:p>
    <w:p w14:paraId="793C773B" w14:textId="77777777" w:rsidR="00AB1CE5" w:rsidRDefault="00AB1CE5" w:rsidP="00AB1CE5">
      <w:pPr>
        <w:pStyle w:val="ListParagraph"/>
        <w:spacing w:before="283" w:after="0" w:line="240" w:lineRule="auto"/>
        <w:ind w:left="704" w:right="375"/>
        <w:rPr>
          <w:rFonts w:ascii="Arial" w:eastAsia="Times New Roman" w:hAnsi="Arial" w:cs="Arial"/>
          <w:b/>
          <w:bCs/>
          <w:color w:val="000000"/>
        </w:rPr>
      </w:pPr>
      <w:r>
        <w:rPr>
          <w:rFonts w:ascii="Arial" w:eastAsia="Times New Roman" w:hAnsi="Arial" w:cs="Arial"/>
          <w:b/>
          <w:bCs/>
          <w:color w:val="000000"/>
        </w:rPr>
        <w:tab/>
      </w:r>
      <w:r>
        <w:rPr>
          <w:rFonts w:ascii="Arial" w:eastAsia="Times New Roman" w:hAnsi="Arial" w:cs="Arial"/>
          <w:b/>
          <w:bCs/>
          <w:color w:val="000000"/>
        </w:rPr>
        <w:tab/>
      </w:r>
    </w:p>
    <w:p w14:paraId="514D444D" w14:textId="77777777" w:rsidR="00EE47A7" w:rsidRDefault="00AB1CE5"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u w:val="single"/>
        </w:rPr>
        <w:t>Public Comments</w:t>
      </w:r>
      <w:r>
        <w:rPr>
          <w:rFonts w:ascii="Arial" w:eastAsia="Times New Roman" w:hAnsi="Arial" w:cs="Arial"/>
          <w:b/>
          <w:bCs/>
          <w:color w:val="000000"/>
        </w:rPr>
        <w:t xml:space="preserve"> </w:t>
      </w:r>
    </w:p>
    <w:p w14:paraId="1A0A1636" w14:textId="1C422A52" w:rsidR="009C1BAD" w:rsidRDefault="00EE47A7" w:rsidP="00AB1CE5">
      <w:pPr>
        <w:spacing w:before="283" w:after="0" w:line="240" w:lineRule="auto"/>
        <w:ind w:right="375" w:hanging="16"/>
        <w:rPr>
          <w:rFonts w:ascii="Arial" w:eastAsia="Times New Roman" w:hAnsi="Arial" w:cs="Arial"/>
          <w:color w:val="000000"/>
        </w:rPr>
      </w:pPr>
      <w:r>
        <w:rPr>
          <w:rFonts w:ascii="Arial" w:eastAsia="Times New Roman" w:hAnsi="Arial" w:cs="Arial"/>
          <w:color w:val="000000"/>
        </w:rPr>
        <w:t>Arlene -</w:t>
      </w:r>
      <w:r w:rsidR="009131CC">
        <w:rPr>
          <w:rFonts w:ascii="Arial" w:eastAsia="Times New Roman" w:hAnsi="Arial" w:cs="Arial"/>
          <w:color w:val="000000"/>
        </w:rPr>
        <w:t xml:space="preserve"> City</w:t>
      </w:r>
      <w:r w:rsidR="00AE18EB">
        <w:rPr>
          <w:rFonts w:ascii="Arial" w:eastAsia="Times New Roman" w:hAnsi="Arial" w:cs="Arial"/>
          <w:color w:val="000000"/>
        </w:rPr>
        <w:t xml:space="preserve"> of Linwood</w:t>
      </w:r>
      <w:r w:rsidR="009131CC">
        <w:rPr>
          <w:rFonts w:ascii="Arial" w:eastAsia="Times New Roman" w:hAnsi="Arial" w:cs="Arial"/>
          <w:color w:val="000000"/>
        </w:rPr>
        <w:t xml:space="preserve"> had to have insurance in addition to performers insurance.  Arlene mentioned that received information from League of Municipalities.</w:t>
      </w:r>
    </w:p>
    <w:p w14:paraId="7F6E59A8" w14:textId="3860CD6F" w:rsidR="009C1BAD" w:rsidRDefault="009C1BAD"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Executive Session</w:t>
      </w:r>
      <w:r w:rsidR="00342876">
        <w:rPr>
          <w:rFonts w:ascii="Arial" w:eastAsia="Times New Roman" w:hAnsi="Arial" w:cs="Arial"/>
          <w:b/>
          <w:bCs/>
          <w:color w:val="000000"/>
        </w:rPr>
        <w:t xml:space="preserve"> 1</w:t>
      </w:r>
      <w:r>
        <w:rPr>
          <w:rFonts w:ascii="Arial" w:eastAsia="Times New Roman" w:hAnsi="Arial" w:cs="Arial"/>
          <w:b/>
          <w:bCs/>
          <w:color w:val="000000"/>
        </w:rPr>
        <w:t xml:space="preserve">: </w:t>
      </w:r>
    </w:p>
    <w:p w14:paraId="7FDDEC9C" w14:textId="5C0645A9" w:rsidR="009C1BAD" w:rsidRDefault="009C1BAD"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Enter:</w:t>
      </w:r>
      <w:r w:rsidR="00342876">
        <w:rPr>
          <w:rFonts w:ascii="Arial" w:eastAsia="Times New Roman" w:hAnsi="Arial" w:cs="Arial"/>
          <w:b/>
          <w:bCs/>
          <w:color w:val="000000"/>
        </w:rPr>
        <w:t xml:space="preserve"> 7:47 P.M. -</w:t>
      </w:r>
      <w:r>
        <w:rPr>
          <w:rFonts w:ascii="Arial" w:eastAsia="Times New Roman" w:hAnsi="Arial" w:cs="Arial"/>
          <w:b/>
          <w:bCs/>
          <w:color w:val="000000"/>
        </w:rPr>
        <w:t xml:space="preserve"> </w:t>
      </w:r>
      <w:r w:rsidR="009131CC">
        <w:rPr>
          <w:rFonts w:ascii="Arial" w:eastAsia="Times New Roman" w:hAnsi="Arial" w:cs="Arial"/>
          <w:b/>
          <w:bCs/>
          <w:color w:val="000000"/>
        </w:rPr>
        <w:t>Bob m</w:t>
      </w:r>
      <w:r>
        <w:rPr>
          <w:rFonts w:ascii="Arial" w:eastAsia="Times New Roman" w:hAnsi="Arial" w:cs="Arial"/>
          <w:b/>
          <w:bCs/>
          <w:color w:val="000000"/>
        </w:rPr>
        <w:t xml:space="preserve">otioned to enter to discuss </w:t>
      </w:r>
      <w:r w:rsidR="009131CC">
        <w:rPr>
          <w:rFonts w:ascii="Arial" w:eastAsia="Times New Roman" w:hAnsi="Arial" w:cs="Arial"/>
          <w:b/>
          <w:bCs/>
          <w:color w:val="000000"/>
        </w:rPr>
        <w:t xml:space="preserve">Financial Matters for 15 minutes, Stacey </w:t>
      </w:r>
      <w:r w:rsidR="00EE47A7">
        <w:rPr>
          <w:rFonts w:ascii="Arial" w:eastAsia="Times New Roman" w:hAnsi="Arial" w:cs="Arial"/>
          <w:b/>
          <w:bCs/>
          <w:color w:val="000000"/>
        </w:rPr>
        <w:t>s</w:t>
      </w:r>
      <w:r w:rsidR="009131CC">
        <w:rPr>
          <w:rFonts w:ascii="Arial" w:eastAsia="Times New Roman" w:hAnsi="Arial" w:cs="Arial"/>
          <w:b/>
          <w:bCs/>
          <w:color w:val="000000"/>
        </w:rPr>
        <w:t xml:space="preserve">econded. </w:t>
      </w:r>
      <w:r>
        <w:rPr>
          <w:rFonts w:ascii="Arial" w:eastAsia="Times New Roman" w:hAnsi="Arial" w:cs="Arial"/>
          <w:b/>
          <w:bCs/>
          <w:color w:val="000000"/>
        </w:rPr>
        <w:t xml:space="preserve">  Motion Carried</w:t>
      </w:r>
      <w:r w:rsidR="009131CC">
        <w:rPr>
          <w:rFonts w:ascii="Arial" w:eastAsia="Times New Roman" w:hAnsi="Arial" w:cs="Arial"/>
          <w:b/>
          <w:bCs/>
          <w:color w:val="000000"/>
        </w:rPr>
        <w:t xml:space="preserve"> 7-0 </w:t>
      </w:r>
    </w:p>
    <w:p w14:paraId="22CD9EBA" w14:textId="6D984F89" w:rsidR="00342876" w:rsidRDefault="009C1BAD"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 xml:space="preserve">Exit: </w:t>
      </w:r>
      <w:r w:rsidR="00342876">
        <w:rPr>
          <w:rFonts w:ascii="Arial" w:eastAsia="Times New Roman" w:hAnsi="Arial" w:cs="Arial"/>
          <w:b/>
          <w:bCs/>
          <w:color w:val="000000"/>
        </w:rPr>
        <w:t>7:53 P.M.</w:t>
      </w:r>
      <w:r>
        <w:rPr>
          <w:rFonts w:ascii="Arial" w:eastAsia="Times New Roman" w:hAnsi="Arial" w:cs="Arial"/>
          <w:b/>
          <w:bCs/>
          <w:color w:val="000000"/>
        </w:rPr>
        <w:t xml:space="preserve"> </w:t>
      </w:r>
      <w:r w:rsidR="00342876">
        <w:rPr>
          <w:rFonts w:ascii="Arial" w:eastAsia="Times New Roman" w:hAnsi="Arial" w:cs="Arial"/>
          <w:b/>
          <w:bCs/>
          <w:color w:val="000000"/>
        </w:rPr>
        <w:t>- Lisa m</w:t>
      </w:r>
      <w:r>
        <w:rPr>
          <w:rFonts w:ascii="Arial" w:eastAsia="Times New Roman" w:hAnsi="Arial" w:cs="Arial"/>
          <w:b/>
          <w:bCs/>
          <w:color w:val="000000"/>
        </w:rPr>
        <w:t xml:space="preserve">otioned to exit, </w:t>
      </w:r>
      <w:r w:rsidR="00EE47A7">
        <w:rPr>
          <w:rFonts w:ascii="Arial" w:eastAsia="Times New Roman" w:hAnsi="Arial" w:cs="Arial"/>
          <w:b/>
          <w:bCs/>
          <w:color w:val="000000"/>
        </w:rPr>
        <w:t>s</w:t>
      </w:r>
      <w:r>
        <w:rPr>
          <w:rFonts w:ascii="Arial" w:eastAsia="Times New Roman" w:hAnsi="Arial" w:cs="Arial"/>
          <w:b/>
          <w:bCs/>
          <w:color w:val="000000"/>
        </w:rPr>
        <w:t>econded by</w:t>
      </w:r>
      <w:r w:rsidR="00342876">
        <w:rPr>
          <w:rFonts w:ascii="Arial" w:eastAsia="Times New Roman" w:hAnsi="Arial" w:cs="Arial"/>
          <w:b/>
          <w:bCs/>
          <w:color w:val="000000"/>
        </w:rPr>
        <w:t xml:space="preserve"> Stacey.</w:t>
      </w:r>
      <w:r>
        <w:rPr>
          <w:rFonts w:ascii="Arial" w:eastAsia="Times New Roman" w:hAnsi="Arial" w:cs="Arial"/>
          <w:b/>
          <w:bCs/>
          <w:color w:val="000000"/>
        </w:rPr>
        <w:t xml:space="preserve">  Motion Carried</w:t>
      </w:r>
      <w:r w:rsidR="00342876">
        <w:rPr>
          <w:rFonts w:ascii="Arial" w:eastAsia="Times New Roman" w:hAnsi="Arial" w:cs="Arial"/>
          <w:b/>
          <w:bCs/>
          <w:color w:val="000000"/>
        </w:rPr>
        <w:t xml:space="preserve"> 7-0</w:t>
      </w:r>
    </w:p>
    <w:p w14:paraId="2571B242" w14:textId="51F7E1D2" w:rsidR="009C1BAD" w:rsidRDefault="009C1BAD"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Action:</w:t>
      </w:r>
      <w:r w:rsidR="00342876">
        <w:rPr>
          <w:rFonts w:ascii="Arial" w:eastAsia="Times New Roman" w:hAnsi="Arial" w:cs="Arial"/>
          <w:b/>
          <w:bCs/>
          <w:color w:val="000000"/>
        </w:rPr>
        <w:t xml:space="preserve"> Kat will look into getting professional accounting services to review library financial paperwork</w:t>
      </w:r>
      <w:r w:rsidR="000772DF">
        <w:rPr>
          <w:rFonts w:ascii="Arial" w:eastAsia="Times New Roman" w:hAnsi="Arial" w:cs="Arial"/>
          <w:b/>
          <w:bCs/>
          <w:color w:val="000000"/>
        </w:rPr>
        <w:t xml:space="preserve"> and have completed such by the next board meeting.</w:t>
      </w:r>
    </w:p>
    <w:p w14:paraId="55CBC750" w14:textId="758BDB22" w:rsidR="00342876" w:rsidRDefault="00342876"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 xml:space="preserve">Executive Session 2: </w:t>
      </w:r>
    </w:p>
    <w:p w14:paraId="70A4F64D" w14:textId="77777777" w:rsidR="00EE47A7" w:rsidRDefault="00342876"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Enter: 7:57 P.M. - Stacey mo</w:t>
      </w:r>
      <w:r w:rsidR="001B7C61">
        <w:rPr>
          <w:rFonts w:ascii="Arial" w:eastAsia="Times New Roman" w:hAnsi="Arial" w:cs="Arial"/>
          <w:b/>
          <w:bCs/>
          <w:color w:val="000000"/>
        </w:rPr>
        <w:t>tioned</w:t>
      </w:r>
      <w:r>
        <w:rPr>
          <w:rFonts w:ascii="Arial" w:eastAsia="Times New Roman" w:hAnsi="Arial" w:cs="Arial"/>
          <w:b/>
          <w:bCs/>
          <w:color w:val="000000"/>
        </w:rPr>
        <w:t xml:space="preserve"> to enter for 15 minutes to discuss Personnel, Bob </w:t>
      </w:r>
      <w:r w:rsidR="00EE47A7">
        <w:rPr>
          <w:rFonts w:ascii="Arial" w:eastAsia="Times New Roman" w:hAnsi="Arial" w:cs="Arial"/>
          <w:b/>
          <w:bCs/>
          <w:color w:val="000000"/>
        </w:rPr>
        <w:t>s</w:t>
      </w:r>
      <w:r>
        <w:rPr>
          <w:rFonts w:ascii="Arial" w:eastAsia="Times New Roman" w:hAnsi="Arial" w:cs="Arial"/>
          <w:b/>
          <w:bCs/>
          <w:color w:val="000000"/>
        </w:rPr>
        <w:t>econded. Motion carried 7-0.</w:t>
      </w:r>
    </w:p>
    <w:p w14:paraId="61370741" w14:textId="34D5297A" w:rsidR="00342876" w:rsidRDefault="00342876"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lastRenderedPageBreak/>
        <w:t>Exit: 8:12</w:t>
      </w:r>
      <w:r w:rsidR="00AA516E">
        <w:rPr>
          <w:rFonts w:ascii="Arial" w:eastAsia="Times New Roman" w:hAnsi="Arial" w:cs="Arial"/>
          <w:b/>
          <w:bCs/>
          <w:color w:val="000000"/>
        </w:rPr>
        <w:t xml:space="preserve"> P.M. </w:t>
      </w:r>
      <w:r>
        <w:rPr>
          <w:rFonts w:ascii="Arial" w:eastAsia="Times New Roman" w:hAnsi="Arial" w:cs="Arial"/>
          <w:b/>
          <w:bCs/>
          <w:color w:val="000000"/>
        </w:rPr>
        <w:t xml:space="preserve"> - Stacey mo</w:t>
      </w:r>
      <w:r w:rsidR="001B7C61">
        <w:rPr>
          <w:rFonts w:ascii="Arial" w:eastAsia="Times New Roman" w:hAnsi="Arial" w:cs="Arial"/>
          <w:b/>
          <w:bCs/>
          <w:color w:val="000000"/>
        </w:rPr>
        <w:t>tioned</w:t>
      </w:r>
      <w:r>
        <w:rPr>
          <w:rFonts w:ascii="Arial" w:eastAsia="Times New Roman" w:hAnsi="Arial" w:cs="Arial"/>
          <w:b/>
          <w:bCs/>
          <w:color w:val="000000"/>
        </w:rPr>
        <w:t xml:space="preserve"> to exit, </w:t>
      </w:r>
      <w:r w:rsidR="00EE47A7">
        <w:rPr>
          <w:rFonts w:ascii="Arial" w:eastAsia="Times New Roman" w:hAnsi="Arial" w:cs="Arial"/>
          <w:b/>
          <w:bCs/>
          <w:color w:val="000000"/>
        </w:rPr>
        <w:t>s</w:t>
      </w:r>
      <w:r>
        <w:rPr>
          <w:rFonts w:ascii="Arial" w:eastAsia="Times New Roman" w:hAnsi="Arial" w:cs="Arial"/>
          <w:b/>
          <w:bCs/>
          <w:color w:val="000000"/>
        </w:rPr>
        <w:t xml:space="preserve">econded by Bob. Motion Carried 7-0. </w:t>
      </w:r>
    </w:p>
    <w:p w14:paraId="1DE143A8" w14:textId="73F5146F" w:rsidR="001B7C61" w:rsidRDefault="001B7C61"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 xml:space="preserve">No action taken. </w:t>
      </w:r>
    </w:p>
    <w:p w14:paraId="72CDC694" w14:textId="5131D630" w:rsidR="00AA516E" w:rsidRDefault="00AA516E"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 xml:space="preserve">Executive Session 3: </w:t>
      </w:r>
    </w:p>
    <w:p w14:paraId="7FF2C574" w14:textId="761505E2" w:rsidR="00AA516E" w:rsidRDefault="00AA516E"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 xml:space="preserve">Enter 8:13 P.M. - Bob motioned to enter to discuss Personnel for 45 minutes, Stacey </w:t>
      </w:r>
      <w:r w:rsidR="00EE47A7">
        <w:rPr>
          <w:rFonts w:ascii="Arial" w:eastAsia="Times New Roman" w:hAnsi="Arial" w:cs="Arial"/>
          <w:b/>
          <w:bCs/>
          <w:color w:val="000000"/>
        </w:rPr>
        <w:t>s</w:t>
      </w:r>
      <w:r>
        <w:rPr>
          <w:rFonts w:ascii="Arial" w:eastAsia="Times New Roman" w:hAnsi="Arial" w:cs="Arial"/>
          <w:b/>
          <w:bCs/>
          <w:color w:val="000000"/>
        </w:rPr>
        <w:t>econded. Motion carried 7-0.</w:t>
      </w:r>
    </w:p>
    <w:p w14:paraId="20943A04" w14:textId="1C1DE45B" w:rsidR="00AA516E" w:rsidRDefault="00AA516E"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Exit: 8:54 P.M. – Bob motioned to exit, Stacey seconded. Motion carried 7-0</w:t>
      </w:r>
    </w:p>
    <w:p w14:paraId="25D882CC" w14:textId="690B17AE" w:rsidR="00AA516E" w:rsidRDefault="00AA516E" w:rsidP="00AB1CE5">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 xml:space="preserve">Action: Personnel committee will work </w:t>
      </w:r>
      <w:r w:rsidR="00EE47A7">
        <w:rPr>
          <w:rFonts w:ascii="Arial" w:eastAsia="Times New Roman" w:hAnsi="Arial" w:cs="Arial"/>
          <w:b/>
          <w:bCs/>
          <w:color w:val="000000"/>
        </w:rPr>
        <w:t>to draft</w:t>
      </w:r>
      <w:r>
        <w:rPr>
          <w:rFonts w:ascii="Arial" w:eastAsia="Times New Roman" w:hAnsi="Arial" w:cs="Arial"/>
          <w:b/>
          <w:bCs/>
          <w:color w:val="000000"/>
        </w:rPr>
        <w:t xml:space="preserve"> a staff survey to potentially be competed every 6 months, update Board Bylaws as to Officer Roles and responsibilities and Committee Roles and Responsibilities</w:t>
      </w:r>
      <w:r w:rsidR="001B7C61">
        <w:rPr>
          <w:rFonts w:ascii="Arial" w:eastAsia="Times New Roman" w:hAnsi="Arial" w:cs="Arial"/>
          <w:b/>
          <w:bCs/>
          <w:color w:val="000000"/>
        </w:rPr>
        <w:t xml:space="preserve"> and prepare for the Director’s upcoming yearly performance review. </w:t>
      </w:r>
    </w:p>
    <w:p w14:paraId="5F3A8EC6" w14:textId="51C3EB3E" w:rsidR="00AB1CE5" w:rsidRDefault="00AB1CE5" w:rsidP="00AB1CE5">
      <w:pPr>
        <w:spacing w:before="283" w:after="0" w:line="240" w:lineRule="auto"/>
        <w:ind w:right="375"/>
        <w:rPr>
          <w:rFonts w:ascii="Times New Roman" w:eastAsia="Times New Roman" w:hAnsi="Times New Roman"/>
          <w:sz w:val="24"/>
          <w:szCs w:val="24"/>
        </w:rPr>
      </w:pPr>
      <w:r>
        <w:rPr>
          <w:rFonts w:ascii="Arial" w:eastAsia="Times New Roman" w:hAnsi="Arial" w:cs="Arial"/>
          <w:b/>
          <w:bCs/>
          <w:color w:val="000000"/>
          <w:u w:val="single"/>
        </w:rPr>
        <w:t>Adjournment</w:t>
      </w:r>
      <w:r>
        <w:rPr>
          <w:rFonts w:ascii="Arial" w:eastAsia="Times New Roman" w:hAnsi="Arial" w:cs="Arial"/>
          <w:b/>
          <w:bCs/>
          <w:color w:val="000000"/>
        </w:rPr>
        <w:t xml:space="preserve"> </w:t>
      </w:r>
      <w:r>
        <w:rPr>
          <w:rFonts w:ascii="Arial" w:eastAsia="Times New Roman" w:hAnsi="Arial" w:cs="Arial"/>
          <w:b/>
          <w:bCs/>
          <w:color w:val="000000"/>
        </w:rPr>
        <w:br/>
        <w:t xml:space="preserve">Approval: </w:t>
      </w:r>
      <w:r>
        <w:rPr>
          <w:rFonts w:ascii="Arial" w:eastAsia="Times New Roman" w:hAnsi="Arial" w:cs="Arial"/>
          <w:color w:val="000000"/>
          <w:shd w:val="clear" w:color="auto" w:fill="FFFF00"/>
        </w:rPr>
        <w:t xml:space="preserve"> </w:t>
      </w:r>
      <w:r w:rsidR="001B7C61">
        <w:rPr>
          <w:rFonts w:ascii="Arial" w:eastAsia="Times New Roman" w:hAnsi="Arial" w:cs="Arial"/>
          <w:b/>
          <w:bCs/>
          <w:color w:val="000000"/>
          <w:shd w:val="clear" w:color="auto" w:fill="FFFF00"/>
        </w:rPr>
        <w:t xml:space="preserve">Bob </w:t>
      </w:r>
      <w:r>
        <w:rPr>
          <w:rFonts w:ascii="Arial" w:eastAsia="Times New Roman" w:hAnsi="Arial" w:cs="Arial"/>
          <w:b/>
          <w:bCs/>
          <w:color w:val="000000"/>
          <w:shd w:val="clear" w:color="auto" w:fill="FFFF00"/>
        </w:rPr>
        <w:t>moved to adjourn at</w:t>
      </w:r>
      <w:r w:rsidR="001B7C61">
        <w:rPr>
          <w:rFonts w:ascii="Arial" w:eastAsia="Times New Roman" w:hAnsi="Arial" w:cs="Arial"/>
          <w:b/>
          <w:bCs/>
          <w:color w:val="000000"/>
          <w:shd w:val="clear" w:color="auto" w:fill="FFFF00"/>
        </w:rPr>
        <w:t xml:space="preserve"> 8:55</w:t>
      </w:r>
      <w:r>
        <w:rPr>
          <w:rFonts w:ascii="Arial" w:eastAsia="Times New Roman" w:hAnsi="Arial" w:cs="Arial"/>
          <w:b/>
          <w:bCs/>
          <w:color w:val="000000"/>
          <w:shd w:val="clear" w:color="auto" w:fill="FFFF00"/>
        </w:rPr>
        <w:t> P.M.</w:t>
      </w:r>
      <w:r w:rsidR="001B7C61">
        <w:rPr>
          <w:rFonts w:ascii="Arial" w:eastAsia="Times New Roman" w:hAnsi="Arial" w:cs="Arial"/>
          <w:b/>
          <w:bCs/>
          <w:color w:val="000000"/>
          <w:shd w:val="clear" w:color="auto" w:fill="FFFF00"/>
        </w:rPr>
        <w:t xml:space="preserve"> Stacey</w:t>
      </w:r>
      <w:r>
        <w:rPr>
          <w:rFonts w:ascii="Arial" w:eastAsia="Times New Roman" w:hAnsi="Arial" w:cs="Arial"/>
          <w:b/>
          <w:bCs/>
          <w:color w:val="000000"/>
          <w:shd w:val="clear" w:color="auto" w:fill="FFFF00"/>
        </w:rPr>
        <w:t xml:space="preserve"> seconded. Motion carried</w:t>
      </w:r>
      <w:r w:rsidR="001B7C61">
        <w:rPr>
          <w:rFonts w:ascii="Arial" w:eastAsia="Times New Roman" w:hAnsi="Arial" w:cs="Arial"/>
          <w:b/>
          <w:bCs/>
          <w:color w:val="000000"/>
          <w:shd w:val="clear" w:color="auto" w:fill="FFFF00"/>
        </w:rPr>
        <w:t xml:space="preserve"> 7-0</w:t>
      </w:r>
      <w:r>
        <w:rPr>
          <w:rFonts w:ascii="Arial" w:eastAsia="Times New Roman" w:hAnsi="Arial" w:cs="Arial"/>
          <w:color w:val="000000"/>
          <w:shd w:val="clear" w:color="auto" w:fill="FFFF00"/>
        </w:rPr>
        <w:t xml:space="preserve"> </w:t>
      </w:r>
    </w:p>
    <w:p w14:paraId="6484273B" w14:textId="59F61D02" w:rsidR="00AB1CE5" w:rsidRDefault="00AB1CE5" w:rsidP="00AB1CE5">
      <w:pPr>
        <w:spacing w:before="283" w:after="0" w:line="240" w:lineRule="auto"/>
        <w:ind w:right="375" w:hanging="16"/>
        <w:rPr>
          <w:rFonts w:ascii="Times New Roman" w:eastAsia="Times New Roman" w:hAnsi="Times New Roman"/>
          <w:sz w:val="24"/>
          <w:szCs w:val="24"/>
        </w:rPr>
      </w:pPr>
      <w:r>
        <w:rPr>
          <w:rFonts w:ascii="Arial" w:eastAsia="Times New Roman" w:hAnsi="Arial" w:cs="Arial"/>
          <w:b/>
          <w:bCs/>
          <w:color w:val="000000"/>
          <w:u w:val="single"/>
        </w:rPr>
        <w:t>Next Meeting</w:t>
      </w:r>
      <w:r>
        <w:rPr>
          <w:rFonts w:ascii="Arial" w:eastAsia="Times New Roman" w:hAnsi="Arial" w:cs="Arial"/>
          <w:b/>
          <w:bCs/>
          <w:color w:val="000000"/>
        </w:rPr>
        <w:t xml:space="preserve"> </w:t>
      </w:r>
      <w:r>
        <w:rPr>
          <w:rFonts w:ascii="Arial" w:eastAsia="Times New Roman" w:hAnsi="Arial" w:cs="Arial"/>
          <w:b/>
          <w:bCs/>
          <w:color w:val="000000"/>
        </w:rPr>
        <w:br/>
      </w:r>
      <w:r>
        <w:rPr>
          <w:rFonts w:ascii="Arial" w:eastAsia="Times New Roman" w:hAnsi="Arial" w:cs="Arial"/>
          <w:color w:val="000000"/>
        </w:rPr>
        <w:t xml:space="preserve">The next regular Board meeting will be </w:t>
      </w:r>
      <w:r>
        <w:rPr>
          <w:rFonts w:ascii="Arial" w:eastAsia="Times New Roman" w:hAnsi="Arial" w:cs="Arial"/>
          <w:b/>
          <w:bCs/>
          <w:color w:val="000000"/>
          <w:highlight w:val="yellow"/>
        </w:rPr>
        <w:t>T</w:t>
      </w:r>
      <w:r>
        <w:rPr>
          <w:rFonts w:ascii="Arial" w:eastAsia="Times New Roman" w:hAnsi="Arial" w:cs="Arial"/>
          <w:b/>
          <w:bCs/>
          <w:color w:val="000000"/>
          <w:highlight w:val="yellow"/>
          <w:shd w:val="clear" w:color="auto" w:fill="FFFF00"/>
        </w:rPr>
        <w:t>uesday</w:t>
      </w:r>
      <w:r w:rsidR="00342876">
        <w:rPr>
          <w:rFonts w:ascii="Arial" w:eastAsia="Times New Roman" w:hAnsi="Arial" w:cs="Arial"/>
          <w:b/>
          <w:bCs/>
          <w:color w:val="000000"/>
          <w:highlight w:val="yellow"/>
          <w:shd w:val="clear" w:color="auto" w:fill="FFFF00"/>
        </w:rPr>
        <w:t>,</w:t>
      </w:r>
      <w:r w:rsidR="00AE18EB">
        <w:rPr>
          <w:rFonts w:ascii="Arial" w:eastAsia="Times New Roman" w:hAnsi="Arial" w:cs="Arial"/>
          <w:b/>
          <w:bCs/>
          <w:color w:val="000000"/>
          <w:highlight w:val="yellow"/>
          <w:shd w:val="clear" w:color="auto" w:fill="FFFF00"/>
        </w:rPr>
        <w:t xml:space="preserve"> May 25th</w:t>
      </w:r>
      <w:r>
        <w:rPr>
          <w:rFonts w:ascii="Arial" w:eastAsia="Times New Roman" w:hAnsi="Arial" w:cs="Arial"/>
          <w:b/>
          <w:bCs/>
          <w:color w:val="000000"/>
          <w:highlight w:val="yellow"/>
          <w:shd w:val="clear" w:color="auto" w:fill="FFFF00"/>
        </w:rPr>
        <w:t xml:space="preserve"> ,2022 at 7:00 P.M</w:t>
      </w:r>
      <w:r>
        <w:rPr>
          <w:rFonts w:ascii="Arial" w:eastAsia="Times New Roman" w:hAnsi="Arial" w:cs="Arial"/>
          <w:b/>
          <w:bCs/>
          <w:color w:val="000000"/>
          <w:highlight w:val="yellow"/>
        </w:rPr>
        <w:t>.</w:t>
      </w:r>
      <w:r>
        <w:rPr>
          <w:rFonts w:ascii="Arial" w:eastAsia="Times New Roman" w:hAnsi="Arial" w:cs="Arial"/>
          <w:b/>
          <w:bCs/>
          <w:color w:val="000000"/>
        </w:rPr>
        <w:t> </w:t>
      </w:r>
    </w:p>
    <w:p w14:paraId="3CE1F274" w14:textId="77777777" w:rsidR="00AB1CE5" w:rsidRDefault="00AB1CE5" w:rsidP="00AB1CE5">
      <w:pPr>
        <w:spacing w:before="283" w:after="0" w:line="240" w:lineRule="auto"/>
        <w:ind w:left="2885" w:right="375" w:hanging="4010"/>
        <w:rPr>
          <w:rFonts w:ascii="Times New Roman" w:eastAsia="Times New Roman" w:hAnsi="Times New Roman"/>
          <w:sz w:val="24"/>
          <w:szCs w:val="24"/>
        </w:rPr>
      </w:pPr>
      <w:r>
        <w:rPr>
          <w:rFonts w:ascii="Arial" w:eastAsia="Times New Roman" w:hAnsi="Arial" w:cs="Arial"/>
          <w:i/>
          <w:iCs/>
          <w:color w:val="000000"/>
        </w:rPr>
        <w:t>Submitted by: Dalton Torneden; Board Secretary</w:t>
      </w:r>
    </w:p>
    <w:p w14:paraId="431F14D2" w14:textId="77777777" w:rsidR="00AB1CE5" w:rsidRDefault="00AB1CE5" w:rsidP="00AB1CE5">
      <w:pPr>
        <w:spacing w:after="0" w:line="240" w:lineRule="auto"/>
        <w:rPr>
          <w:rFonts w:ascii="Times New Roman" w:eastAsia="Times New Roman" w:hAnsi="Times New Roman"/>
          <w:sz w:val="24"/>
          <w:szCs w:val="24"/>
        </w:rPr>
      </w:pPr>
    </w:p>
    <w:p w14:paraId="1A6E9D79" w14:textId="77777777" w:rsidR="00AB1CE5" w:rsidRDefault="00AB1CE5" w:rsidP="00AB1CE5">
      <w:pPr>
        <w:spacing w:before="240" w:after="0" w:line="240" w:lineRule="auto"/>
        <w:rPr>
          <w:rFonts w:ascii="Times New Roman" w:eastAsia="Times New Roman" w:hAnsi="Times New Roman"/>
          <w:sz w:val="24"/>
          <w:szCs w:val="24"/>
        </w:rPr>
      </w:pPr>
      <w:r>
        <w:rPr>
          <w:rFonts w:ascii="Arial" w:eastAsia="Times New Roman" w:hAnsi="Arial" w:cs="Arial"/>
          <w:b/>
          <w:bCs/>
          <w:color w:val="000000"/>
          <w:u w:val="single"/>
        </w:rPr>
        <w:t>Linwood Community Library Board</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u w:val="single"/>
        </w:rPr>
        <w:t>Linwood Community Library Staff</w:t>
      </w:r>
    </w:p>
    <w:p w14:paraId="209BF4FD" w14:textId="77777777" w:rsidR="00AB1CE5" w:rsidRDefault="00AB1CE5" w:rsidP="00AB1CE5">
      <w:pPr>
        <w:spacing w:before="240" w:after="0" w:line="240" w:lineRule="auto"/>
        <w:rPr>
          <w:rFonts w:ascii="Arial" w:eastAsia="Times New Roman" w:hAnsi="Arial" w:cs="Arial"/>
          <w:color w:val="000000"/>
        </w:rPr>
      </w:pPr>
      <w:r>
        <w:rPr>
          <w:rFonts w:ascii="Arial" w:eastAsia="Times New Roman" w:hAnsi="Arial" w:cs="Arial"/>
          <w:color w:val="000000"/>
        </w:rPr>
        <w:t>Christy Brice; Chair</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(03/2023)</w:t>
      </w:r>
      <w:r>
        <w:rPr>
          <w:rFonts w:ascii="Arial" w:eastAsia="Times New Roman" w:hAnsi="Arial" w:cs="Arial"/>
          <w:color w:val="000000"/>
        </w:rPr>
        <w:tab/>
        <w:t>Kat McKee; Director</w:t>
      </w:r>
    </w:p>
    <w:p w14:paraId="1A125312" w14:textId="77777777" w:rsidR="00AB1CE5" w:rsidRDefault="00AB1CE5" w:rsidP="00AB1CE5">
      <w:pPr>
        <w:spacing w:before="240" w:after="0" w:line="240" w:lineRule="auto"/>
        <w:rPr>
          <w:rFonts w:ascii="Arial" w:eastAsia="Times New Roman" w:hAnsi="Arial" w:cs="Arial"/>
          <w:color w:val="000000"/>
        </w:rPr>
      </w:pPr>
      <w:r>
        <w:rPr>
          <w:rFonts w:ascii="Arial" w:eastAsia="Times New Roman" w:hAnsi="Arial" w:cs="Arial"/>
          <w:color w:val="000000"/>
        </w:rPr>
        <w:t>Lisa Turney; Vice-Chair</w:t>
      </w:r>
      <w:r>
        <w:rPr>
          <w:rFonts w:ascii="Arial" w:eastAsia="Times New Roman" w:hAnsi="Arial" w:cs="Arial"/>
          <w:color w:val="000000"/>
        </w:rPr>
        <w:tab/>
      </w:r>
      <w:r>
        <w:rPr>
          <w:rFonts w:ascii="Arial" w:eastAsia="Times New Roman" w:hAnsi="Arial" w:cs="Arial"/>
          <w:color w:val="000000"/>
        </w:rPr>
        <w:tab/>
        <w:t xml:space="preserve">(03/2026) </w:t>
      </w:r>
      <w:r>
        <w:rPr>
          <w:rFonts w:ascii="Arial" w:eastAsia="Times New Roman" w:hAnsi="Arial" w:cs="Arial"/>
          <w:color w:val="000000"/>
        </w:rPr>
        <w:tab/>
        <w:t>Stefanie Brown; Youth Services</w:t>
      </w:r>
    </w:p>
    <w:p w14:paraId="4C09A61E" w14:textId="77777777" w:rsidR="00AB1CE5" w:rsidRDefault="00AB1CE5" w:rsidP="00AB1CE5">
      <w:pPr>
        <w:spacing w:before="240" w:after="0" w:line="240" w:lineRule="auto"/>
        <w:rPr>
          <w:rFonts w:ascii="Arial" w:eastAsia="Times New Roman" w:hAnsi="Arial" w:cs="Arial"/>
          <w:color w:val="000000"/>
        </w:rPr>
      </w:pPr>
      <w:r>
        <w:rPr>
          <w:rFonts w:ascii="Arial" w:eastAsia="Times New Roman" w:hAnsi="Arial" w:cs="Arial"/>
          <w:color w:val="000000"/>
        </w:rPr>
        <w:t>Robert Firth; Treasurer</w:t>
      </w:r>
      <w:r>
        <w:rPr>
          <w:rFonts w:ascii="Arial" w:eastAsia="Times New Roman" w:hAnsi="Arial" w:cs="Arial"/>
          <w:color w:val="000000"/>
        </w:rPr>
        <w:tab/>
      </w:r>
      <w:r>
        <w:rPr>
          <w:rFonts w:ascii="Arial" w:eastAsia="Times New Roman" w:hAnsi="Arial" w:cs="Arial"/>
          <w:color w:val="000000"/>
        </w:rPr>
        <w:tab/>
        <w:t xml:space="preserve">(03/2025)       </w:t>
      </w:r>
      <w:r>
        <w:rPr>
          <w:rFonts w:ascii="Arial" w:eastAsia="Times New Roman" w:hAnsi="Arial" w:cs="Arial"/>
          <w:color w:val="000000"/>
        </w:rPr>
        <w:tab/>
        <w:t>Kathy Reno; ILL and Cataloging</w:t>
      </w:r>
    </w:p>
    <w:p w14:paraId="293698CD" w14:textId="77777777" w:rsidR="00AB1CE5" w:rsidRDefault="00AB1CE5" w:rsidP="00AB1CE5">
      <w:pPr>
        <w:spacing w:before="240" w:after="0" w:line="240" w:lineRule="auto"/>
        <w:rPr>
          <w:rFonts w:ascii="Arial" w:eastAsia="Times New Roman" w:hAnsi="Arial" w:cs="Arial"/>
          <w:color w:val="000000"/>
        </w:rPr>
      </w:pPr>
      <w:r>
        <w:rPr>
          <w:rFonts w:ascii="Arial" w:eastAsia="Times New Roman" w:hAnsi="Arial" w:cs="Arial"/>
          <w:color w:val="000000"/>
        </w:rPr>
        <w:t>Stacey Schmitt; Vice-Treasurer</w:t>
      </w:r>
      <w:r>
        <w:rPr>
          <w:rFonts w:ascii="Arial" w:eastAsia="Times New Roman" w:hAnsi="Arial" w:cs="Arial"/>
          <w:color w:val="000000"/>
        </w:rPr>
        <w:tab/>
        <w:t>(03/2024)</w:t>
      </w:r>
      <w:r>
        <w:rPr>
          <w:rFonts w:ascii="Arial" w:eastAsia="Times New Roman" w:hAnsi="Arial" w:cs="Arial"/>
          <w:color w:val="000000"/>
        </w:rPr>
        <w:tab/>
        <w:t xml:space="preserve">; Adult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Programing/Outreach</w:t>
      </w:r>
    </w:p>
    <w:p w14:paraId="2E90CA63" w14:textId="77777777" w:rsidR="00AB1CE5" w:rsidRDefault="00AB1CE5" w:rsidP="00AB1CE5">
      <w:pPr>
        <w:spacing w:before="240" w:after="0" w:line="240" w:lineRule="auto"/>
        <w:rPr>
          <w:rFonts w:ascii="Arial" w:eastAsia="Times New Roman" w:hAnsi="Arial" w:cs="Arial"/>
          <w:color w:val="000000"/>
        </w:rPr>
      </w:pPr>
      <w:r>
        <w:rPr>
          <w:rFonts w:ascii="Arial" w:eastAsia="Times New Roman" w:hAnsi="Arial" w:cs="Arial"/>
          <w:color w:val="000000"/>
        </w:rPr>
        <w:t>Dalton Torneden; Secretary</w:t>
      </w:r>
      <w:r>
        <w:rPr>
          <w:rFonts w:ascii="Arial" w:eastAsia="Times New Roman" w:hAnsi="Arial" w:cs="Arial"/>
          <w:color w:val="000000"/>
        </w:rPr>
        <w:tab/>
      </w:r>
      <w:r>
        <w:rPr>
          <w:rFonts w:ascii="Arial" w:eastAsia="Times New Roman" w:hAnsi="Arial" w:cs="Arial"/>
          <w:color w:val="000000"/>
        </w:rPr>
        <w:tab/>
        <w:t xml:space="preserve">(03/2025) </w:t>
      </w:r>
      <w:r>
        <w:rPr>
          <w:rFonts w:ascii="Arial" w:eastAsia="Times New Roman" w:hAnsi="Arial" w:cs="Arial"/>
          <w:color w:val="000000"/>
        </w:rPr>
        <w:tab/>
        <w:t>Summer LeBrell; Teen Coordinator</w:t>
      </w:r>
    </w:p>
    <w:p w14:paraId="03B1109C" w14:textId="77777777" w:rsidR="00AB1CE5" w:rsidRDefault="00AB1CE5" w:rsidP="00AB1CE5">
      <w:pPr>
        <w:spacing w:before="240" w:after="0" w:line="240" w:lineRule="auto"/>
        <w:rPr>
          <w:rFonts w:ascii="Arial" w:eastAsia="Times New Roman" w:hAnsi="Arial" w:cs="Arial"/>
          <w:color w:val="000000"/>
        </w:rPr>
      </w:pPr>
      <w:r>
        <w:rPr>
          <w:rFonts w:ascii="Arial" w:eastAsia="Times New Roman" w:hAnsi="Arial" w:cs="Arial"/>
          <w:color w:val="000000"/>
        </w:rPr>
        <w:t>Melanie Morris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(03/2023)</w:t>
      </w:r>
      <w:r>
        <w:rPr>
          <w:rFonts w:ascii="Arial" w:eastAsia="Times New Roman" w:hAnsi="Arial" w:cs="Arial"/>
          <w:color w:val="000000"/>
        </w:rPr>
        <w:tab/>
        <w:t>Joyce Elder; Bookkeeper</w:t>
      </w:r>
    </w:p>
    <w:p w14:paraId="3AD6DF94" w14:textId="77777777" w:rsidR="00AB1CE5" w:rsidRDefault="00AB1CE5" w:rsidP="00AB1CE5">
      <w:pPr>
        <w:spacing w:before="240" w:after="0" w:line="240" w:lineRule="auto"/>
        <w:rPr>
          <w:rFonts w:ascii="Arial" w:eastAsia="Times New Roman" w:hAnsi="Arial" w:cs="Arial"/>
          <w:color w:val="000000"/>
        </w:rPr>
      </w:pPr>
      <w:r>
        <w:rPr>
          <w:rFonts w:ascii="Arial" w:eastAsia="Times New Roman" w:hAnsi="Arial" w:cs="Arial"/>
          <w:color w:val="000000"/>
        </w:rPr>
        <w:t>Anne Kohlmeyer</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(03/2026)</w:t>
      </w:r>
      <w:r>
        <w:rPr>
          <w:rFonts w:ascii="Arial" w:eastAsia="Times New Roman" w:hAnsi="Arial" w:cs="Arial"/>
          <w:color w:val="000000"/>
        </w:rPr>
        <w:tab/>
      </w:r>
    </w:p>
    <w:p w14:paraId="604BFF5D" w14:textId="77777777" w:rsidR="00AB1CE5" w:rsidRDefault="00AB1CE5" w:rsidP="00AB1CE5">
      <w:pPr>
        <w:spacing w:before="240" w:after="0" w:line="240" w:lineRule="auto"/>
        <w:rPr>
          <w:rFonts w:ascii="Arial" w:eastAsia="Times New Roman" w:hAnsi="Arial" w:cs="Arial"/>
          <w:color w:val="000000"/>
        </w:rPr>
      </w:pPr>
      <w:r>
        <w:rPr>
          <w:rFonts w:ascii="Arial" w:eastAsia="Times New Roman" w:hAnsi="Arial" w:cs="Arial"/>
          <w:color w:val="000000"/>
        </w:rPr>
        <w:t> </w:t>
      </w:r>
      <w:r>
        <w:rPr>
          <w:rFonts w:ascii="Arial" w:eastAsia="Times New Roman" w:hAnsi="Arial" w:cs="Arial"/>
          <w:b/>
          <w:bCs/>
          <w:color w:val="000000"/>
          <w:u w:val="single"/>
        </w:rPr>
        <w:t>Linwood Community Library Board Committees</w:t>
      </w:r>
      <w:r>
        <w:rPr>
          <w:rFonts w:ascii="Arial" w:eastAsia="Times New Roman" w:hAnsi="Arial" w:cs="Arial"/>
          <w:color w:val="000000"/>
        </w:rPr>
        <w:t xml:space="preserve"> (03/2022)</w:t>
      </w:r>
    </w:p>
    <w:p w14:paraId="5E908161" w14:textId="77777777" w:rsidR="00AB1CE5" w:rsidRDefault="00AB1CE5" w:rsidP="00AB1CE5">
      <w:pPr>
        <w:spacing w:before="240" w:after="0" w:line="240" w:lineRule="auto"/>
        <w:rPr>
          <w:rFonts w:ascii="Times New Roman" w:eastAsia="Times New Roman" w:hAnsi="Times New Roman"/>
          <w:sz w:val="24"/>
          <w:szCs w:val="24"/>
        </w:rPr>
      </w:pPr>
      <w:r>
        <w:rPr>
          <w:rFonts w:ascii="Arial" w:eastAsia="Times New Roman" w:hAnsi="Arial" w:cs="Arial"/>
          <w:b/>
          <w:bCs/>
          <w:color w:val="000000"/>
        </w:rPr>
        <w:t xml:space="preserve">Building &amp; Equipment: </w:t>
      </w:r>
      <w:r>
        <w:rPr>
          <w:rFonts w:ascii="Arial" w:eastAsia="Times New Roman" w:hAnsi="Arial" w:cs="Arial"/>
          <w:color w:val="000000"/>
        </w:rPr>
        <w:tab/>
        <w:t xml:space="preserve">Melanie Morris </w:t>
      </w:r>
      <w:r>
        <w:rPr>
          <w:rFonts w:ascii="Arial" w:eastAsia="Times New Roman" w:hAnsi="Arial" w:cs="Arial"/>
          <w:color w:val="000000"/>
        </w:rPr>
        <w:tab/>
        <w:t>Robert Firth</w:t>
      </w:r>
      <w:r>
        <w:rPr>
          <w:rFonts w:ascii="Arial" w:eastAsia="Times New Roman" w:hAnsi="Arial" w:cs="Arial"/>
          <w:color w:val="000000"/>
        </w:rPr>
        <w:tab/>
      </w:r>
      <w:r>
        <w:rPr>
          <w:rFonts w:ascii="Arial" w:eastAsia="Times New Roman" w:hAnsi="Arial" w:cs="Arial"/>
          <w:color w:val="000000"/>
        </w:rPr>
        <w:tab/>
        <w:t>Christy Brice</w:t>
      </w:r>
    </w:p>
    <w:p w14:paraId="68C043F9" w14:textId="77777777" w:rsidR="00AB1CE5" w:rsidRDefault="00AB1CE5" w:rsidP="00AB1CE5">
      <w:pPr>
        <w:spacing w:before="240" w:after="0" w:line="240" w:lineRule="auto"/>
        <w:rPr>
          <w:rFonts w:ascii="Times New Roman" w:eastAsia="Times New Roman" w:hAnsi="Times New Roman"/>
          <w:sz w:val="24"/>
          <w:szCs w:val="24"/>
        </w:rPr>
      </w:pPr>
      <w:r>
        <w:rPr>
          <w:rFonts w:ascii="Arial" w:eastAsia="Times New Roman" w:hAnsi="Arial" w:cs="Arial"/>
          <w:b/>
          <w:bCs/>
          <w:color w:val="000000"/>
        </w:rPr>
        <w:t xml:space="preserve">Personnel &amp; Policy:   </w:t>
      </w:r>
      <w:r>
        <w:rPr>
          <w:rFonts w:ascii="Arial" w:eastAsia="Times New Roman" w:hAnsi="Arial" w:cs="Arial"/>
          <w:color w:val="000000"/>
        </w:rPr>
        <w:tab/>
        <w:t>Anne Kohlmeyer</w:t>
      </w:r>
      <w:r>
        <w:rPr>
          <w:rFonts w:ascii="Arial" w:eastAsia="Times New Roman" w:hAnsi="Arial" w:cs="Arial"/>
          <w:color w:val="000000"/>
        </w:rPr>
        <w:tab/>
        <w:t xml:space="preserve"> Dalton Torneden</w:t>
      </w:r>
      <w:r>
        <w:rPr>
          <w:rFonts w:ascii="Arial" w:eastAsia="Times New Roman" w:hAnsi="Arial" w:cs="Arial"/>
          <w:color w:val="000000"/>
        </w:rPr>
        <w:tab/>
        <w:t>Lisa Turney</w:t>
      </w:r>
    </w:p>
    <w:p w14:paraId="32FC8A37" w14:textId="152A48B4" w:rsidR="00AB1CE5" w:rsidRDefault="00AB1CE5" w:rsidP="00AB1CE5">
      <w:pPr>
        <w:spacing w:before="240" w:after="0" w:line="240" w:lineRule="auto"/>
        <w:rPr>
          <w:rFonts w:ascii="Times New Roman" w:eastAsia="Times New Roman" w:hAnsi="Times New Roman"/>
          <w:sz w:val="24"/>
          <w:szCs w:val="24"/>
        </w:rPr>
      </w:pPr>
      <w:r>
        <w:rPr>
          <w:rFonts w:ascii="Arial" w:eastAsia="Times New Roman" w:hAnsi="Arial" w:cs="Arial"/>
          <w:b/>
          <w:bCs/>
          <w:color w:val="000000"/>
        </w:rPr>
        <w:t>Finance:</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EE47A7">
        <w:rPr>
          <w:rFonts w:ascii="Arial" w:eastAsia="Times New Roman" w:hAnsi="Arial" w:cs="Arial"/>
          <w:color w:val="000000"/>
        </w:rPr>
        <w:t>Christy Brice</w:t>
      </w:r>
      <w:r>
        <w:rPr>
          <w:rFonts w:ascii="Arial" w:eastAsia="Times New Roman" w:hAnsi="Arial" w:cs="Arial"/>
          <w:color w:val="000000"/>
        </w:rPr>
        <w:tab/>
      </w:r>
      <w:r>
        <w:rPr>
          <w:rFonts w:ascii="Arial" w:eastAsia="Times New Roman" w:hAnsi="Arial" w:cs="Arial"/>
          <w:color w:val="000000"/>
        </w:rPr>
        <w:tab/>
        <w:t>Stacey Schmitt</w:t>
      </w:r>
      <w:r>
        <w:rPr>
          <w:rFonts w:ascii="Arial" w:eastAsia="Times New Roman" w:hAnsi="Arial" w:cs="Arial"/>
          <w:color w:val="000000"/>
        </w:rPr>
        <w:tab/>
        <w:t>Robert Firth</w:t>
      </w:r>
    </w:p>
    <w:p w14:paraId="1D4F22E5" w14:textId="77777777" w:rsidR="00AB1CE5" w:rsidRDefault="00AB1CE5" w:rsidP="00AB1CE5">
      <w:pPr>
        <w:spacing w:after="0" w:line="240" w:lineRule="auto"/>
        <w:rPr>
          <w:rFonts w:ascii="Times New Roman" w:eastAsia="Times New Roman" w:hAnsi="Times New Roman"/>
          <w:sz w:val="24"/>
          <w:szCs w:val="24"/>
        </w:rPr>
      </w:pPr>
    </w:p>
    <w:p w14:paraId="7FFA6688" w14:textId="77777777" w:rsidR="00AB1CE5" w:rsidRDefault="00AB1CE5" w:rsidP="00AB1CE5">
      <w:pPr>
        <w:spacing w:before="240" w:after="0" w:line="240" w:lineRule="auto"/>
        <w:jc w:val="center"/>
        <w:rPr>
          <w:rFonts w:ascii="Times New Roman" w:eastAsia="Times New Roman" w:hAnsi="Times New Roman"/>
          <w:sz w:val="24"/>
          <w:szCs w:val="24"/>
        </w:rPr>
      </w:pPr>
      <w:r>
        <w:rPr>
          <w:rFonts w:ascii="Arial" w:eastAsia="Times New Roman" w:hAnsi="Arial" w:cs="Arial"/>
          <w:i/>
          <w:iCs/>
          <w:color w:val="000000"/>
        </w:rPr>
        <w:lastRenderedPageBreak/>
        <w:t>Officer and Committee appointments updated March 22, 2022</w:t>
      </w:r>
    </w:p>
    <w:p w14:paraId="443C6A37" w14:textId="77777777" w:rsidR="00AB1CE5" w:rsidRDefault="00AB1CE5" w:rsidP="00AB1CE5"/>
    <w:p w14:paraId="5CC38EBB" w14:textId="77777777" w:rsidR="00AB1CE5" w:rsidRDefault="00AB1CE5" w:rsidP="00AB1CE5"/>
    <w:p w14:paraId="1BD5E1E4" w14:textId="77777777" w:rsidR="009F51C4" w:rsidRDefault="009F51C4" w:rsidP="00AB1CE5"/>
    <w:p w14:paraId="3CDBE3D5" w14:textId="5AC03C4B" w:rsidR="009F51C4" w:rsidRDefault="00AB1CE5" w:rsidP="00AB1CE5">
      <w:r>
        <w:t>_____________________________________________</w:t>
      </w:r>
    </w:p>
    <w:p w14:paraId="30F124F1" w14:textId="55085CC5" w:rsidR="00AB1CE5" w:rsidRDefault="00AB1CE5" w:rsidP="00AB1CE5">
      <w:r>
        <w:t>Christy Brice, Chairperson</w:t>
      </w:r>
      <w:r>
        <w:tab/>
      </w:r>
      <w:r>
        <w:tab/>
      </w:r>
      <w:r>
        <w:tab/>
        <w:t>Date:</w:t>
      </w:r>
    </w:p>
    <w:p w14:paraId="2E22EEB2" w14:textId="77777777" w:rsidR="00AB1CE5" w:rsidRDefault="00AB1CE5" w:rsidP="00AB1CE5">
      <w:r>
        <w:t>_____________________________________________</w:t>
      </w:r>
      <w:r>
        <w:tab/>
      </w:r>
      <w:r>
        <w:tab/>
      </w:r>
      <w:r>
        <w:tab/>
      </w:r>
      <w:r>
        <w:tab/>
      </w:r>
      <w:r>
        <w:tab/>
      </w:r>
      <w:r>
        <w:tab/>
      </w:r>
      <w:r>
        <w:tab/>
      </w:r>
    </w:p>
    <w:p w14:paraId="0D2BDE89" w14:textId="77777777" w:rsidR="00AB1CE5" w:rsidRDefault="00AB1CE5" w:rsidP="00AB1CE5">
      <w:r>
        <w:t>Dalton Torneden, Secretary</w:t>
      </w:r>
      <w:r>
        <w:tab/>
      </w:r>
      <w:r>
        <w:tab/>
      </w:r>
      <w:r>
        <w:tab/>
        <w:t>Date:</w:t>
      </w:r>
    </w:p>
    <w:bookmarkEnd w:id="0"/>
    <w:p w14:paraId="6704E643" w14:textId="77777777" w:rsidR="00AB1CE5" w:rsidRDefault="00AB1CE5" w:rsidP="00AB1CE5"/>
    <w:p w14:paraId="420296E5" w14:textId="77777777" w:rsidR="00AB1CE5" w:rsidRDefault="00AB1CE5" w:rsidP="00AB1CE5"/>
    <w:p w14:paraId="30F7F6E6" w14:textId="77777777" w:rsidR="00AB1CE5" w:rsidRDefault="00AB1CE5"/>
    <w:sectPr w:rsidR="00AB1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05EC"/>
    <w:multiLevelType w:val="multilevel"/>
    <w:tmpl w:val="9E803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84FC6"/>
    <w:multiLevelType w:val="hybridMultilevel"/>
    <w:tmpl w:val="A850ACA0"/>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 w15:restartNumberingAfterBreak="0">
    <w:nsid w:val="37061C6D"/>
    <w:multiLevelType w:val="hybridMultilevel"/>
    <w:tmpl w:val="4B4AE67A"/>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15:restartNumberingAfterBreak="0">
    <w:nsid w:val="7DA74E5C"/>
    <w:multiLevelType w:val="hybridMultilevel"/>
    <w:tmpl w:val="E0A226BA"/>
    <w:lvl w:ilvl="0" w:tplc="04090001">
      <w:start w:val="1"/>
      <w:numFmt w:val="bullet"/>
      <w:lvlText w:val=""/>
      <w:lvlJc w:val="left"/>
      <w:pPr>
        <w:ind w:left="704" w:hanging="360"/>
      </w:pPr>
      <w:rPr>
        <w:rFonts w:ascii="Symbol" w:hAnsi="Symbol" w:hint="default"/>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num w:numId="1" w16cid:durableId="225141716">
    <w:abstractNumId w:val="0"/>
  </w:num>
  <w:num w:numId="2" w16cid:durableId="1045832124">
    <w:abstractNumId w:val="3"/>
  </w:num>
  <w:num w:numId="3" w16cid:durableId="1593659847">
    <w:abstractNumId w:val="3"/>
  </w:num>
  <w:num w:numId="4" w16cid:durableId="1800151276">
    <w:abstractNumId w:val="2"/>
  </w:num>
  <w:num w:numId="5" w16cid:durableId="1340932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E5"/>
    <w:rsid w:val="00033FC4"/>
    <w:rsid w:val="000772DF"/>
    <w:rsid w:val="000808B4"/>
    <w:rsid w:val="001B7C61"/>
    <w:rsid w:val="002507E6"/>
    <w:rsid w:val="00342876"/>
    <w:rsid w:val="005C11AC"/>
    <w:rsid w:val="005E5148"/>
    <w:rsid w:val="005E6D7D"/>
    <w:rsid w:val="006400F6"/>
    <w:rsid w:val="0078479E"/>
    <w:rsid w:val="009131CC"/>
    <w:rsid w:val="00915C35"/>
    <w:rsid w:val="009C1BAD"/>
    <w:rsid w:val="009F51C4"/>
    <w:rsid w:val="00A04E4B"/>
    <w:rsid w:val="00AA516E"/>
    <w:rsid w:val="00AB1CE5"/>
    <w:rsid w:val="00AE18EB"/>
    <w:rsid w:val="00CB412D"/>
    <w:rsid w:val="00CE200F"/>
    <w:rsid w:val="00EE47A7"/>
    <w:rsid w:val="00F54104"/>
    <w:rsid w:val="00F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7F17"/>
  <w15:chartTrackingRefBased/>
  <w15:docId w15:val="{761CC4D2-1E74-4503-8F47-8DCE4D74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E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6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2630</TotalTime>
  <Pages>1</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dc:creator>
  <cp:keywords/>
  <dc:description/>
  <cp:lastModifiedBy>Dalton</cp:lastModifiedBy>
  <cp:revision>8</cp:revision>
  <dcterms:created xsi:type="dcterms:W3CDTF">2022-04-25T23:37:00Z</dcterms:created>
  <dcterms:modified xsi:type="dcterms:W3CDTF">2022-04-29T20:03:00Z</dcterms:modified>
</cp:coreProperties>
</file>